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AC" w:rsidRPr="00BA1BCF" w:rsidRDefault="00A65EAC" w:rsidP="00A65EAC">
      <w:pPr>
        <w:widowControl w:val="0"/>
        <w:overflowPunct w:val="0"/>
        <w:autoSpaceDE w:val="0"/>
        <w:autoSpaceDN w:val="0"/>
        <w:adjustRightInd w:val="0"/>
        <w:ind w:right="140"/>
        <w:rPr>
          <w:b/>
          <w:bCs/>
          <w:sz w:val="26"/>
          <w:szCs w:val="26"/>
        </w:rPr>
      </w:pPr>
      <w:r w:rsidRPr="00BA1BCF">
        <w:rPr>
          <w:b/>
          <w:bCs/>
          <w:sz w:val="26"/>
          <w:szCs w:val="26"/>
        </w:rPr>
        <w:t>TRƯỜNG THCS TÙNG THIỆN VƯƠNG</w:t>
      </w:r>
    </w:p>
    <w:p w:rsidR="00A65EAC" w:rsidRPr="00BA1BCF" w:rsidRDefault="00A65EAC" w:rsidP="00A65EAC">
      <w:pPr>
        <w:widowControl w:val="0"/>
        <w:overflowPunct w:val="0"/>
        <w:autoSpaceDE w:val="0"/>
        <w:autoSpaceDN w:val="0"/>
        <w:adjustRightInd w:val="0"/>
        <w:ind w:right="140"/>
        <w:rPr>
          <w:b/>
          <w:bCs/>
          <w:color w:val="FF0000"/>
          <w:sz w:val="26"/>
          <w:szCs w:val="26"/>
        </w:rPr>
      </w:pPr>
      <w:r w:rsidRPr="00BA1BCF">
        <w:rPr>
          <w:b/>
          <w:bCs/>
          <w:color w:val="FF0000"/>
          <w:sz w:val="26"/>
          <w:szCs w:val="26"/>
        </w:rPr>
        <w:t xml:space="preserve">MÔN SINH HỌC – KHỐI </w:t>
      </w:r>
      <w:r w:rsidR="009C3D15" w:rsidRPr="00BA1BCF">
        <w:rPr>
          <w:b/>
          <w:bCs/>
          <w:color w:val="FF0000"/>
          <w:sz w:val="26"/>
          <w:szCs w:val="26"/>
        </w:rPr>
        <w:t>6</w:t>
      </w:r>
    </w:p>
    <w:p w:rsidR="00A65EAC" w:rsidRPr="00BA1BCF" w:rsidRDefault="00A65EAC" w:rsidP="00A65EAC">
      <w:pPr>
        <w:widowControl w:val="0"/>
        <w:overflowPunct w:val="0"/>
        <w:autoSpaceDE w:val="0"/>
        <w:autoSpaceDN w:val="0"/>
        <w:adjustRightInd w:val="0"/>
        <w:ind w:right="140"/>
        <w:rPr>
          <w:sz w:val="26"/>
          <w:szCs w:val="26"/>
        </w:rPr>
      </w:pPr>
      <w:r w:rsidRPr="00BA1BCF">
        <w:rPr>
          <w:b/>
          <w:bCs/>
          <w:sz w:val="26"/>
          <w:szCs w:val="26"/>
        </w:rPr>
        <w:t>Tuần 34:</w:t>
      </w:r>
      <w:r w:rsidRPr="00BA1BCF">
        <w:rPr>
          <w:sz w:val="26"/>
          <w:szCs w:val="26"/>
        </w:rPr>
        <w:t xml:space="preserve"> từ ngày 10/05/2021 đến 15/05/2021</w:t>
      </w:r>
    </w:p>
    <w:p w:rsidR="00A65EAC" w:rsidRPr="00BA1BCF" w:rsidRDefault="00A65EAC" w:rsidP="00A65EAC">
      <w:pPr>
        <w:jc w:val="both"/>
        <w:rPr>
          <w:b/>
          <w:color w:val="FF0000"/>
          <w:sz w:val="26"/>
          <w:szCs w:val="26"/>
        </w:rPr>
      </w:pPr>
      <w:r w:rsidRPr="00BA1BCF">
        <w:rPr>
          <w:b/>
          <w:bCs/>
          <w:sz w:val="26"/>
          <w:szCs w:val="26"/>
        </w:rPr>
        <w:t>Nộp bài trước:</w:t>
      </w:r>
      <w:r w:rsidRPr="00BA1BCF">
        <w:rPr>
          <w:sz w:val="26"/>
          <w:szCs w:val="26"/>
        </w:rPr>
        <w:t xml:space="preserve"> 17 giờ 00 ngày 14/05/2021</w:t>
      </w:r>
    </w:p>
    <w:p w:rsidR="00DC4697" w:rsidRPr="00BA1BCF" w:rsidRDefault="00DC4697" w:rsidP="00DC4697">
      <w:pPr>
        <w:rPr>
          <w:sz w:val="26"/>
          <w:szCs w:val="26"/>
          <w:lang w:val="pt-BR"/>
        </w:rPr>
      </w:pPr>
    </w:p>
    <w:p w:rsidR="004C7920" w:rsidRPr="004C7920" w:rsidRDefault="004C7920" w:rsidP="004C7920">
      <w:pPr>
        <w:spacing w:before="60"/>
        <w:jc w:val="both"/>
        <w:rPr>
          <w:b/>
          <w:color w:val="FF0000"/>
          <w:sz w:val="26"/>
          <w:szCs w:val="26"/>
          <w:lang w:eastAsia="vi-VN"/>
        </w:rPr>
      </w:pPr>
      <w:r w:rsidRPr="004C7920">
        <w:rPr>
          <w:b/>
          <w:color w:val="FF0000"/>
          <w:sz w:val="26"/>
          <w:szCs w:val="26"/>
          <w:highlight w:val="yellow"/>
          <w:lang w:eastAsia="vi-VN"/>
        </w:rPr>
        <w:t xml:space="preserve">* LƯU Ý: </w:t>
      </w:r>
    </w:p>
    <w:p w:rsidR="004C7920" w:rsidRPr="004C7920" w:rsidRDefault="004C7920" w:rsidP="004C7920">
      <w:pPr>
        <w:pStyle w:val="ListParagraph"/>
        <w:widowControl w:val="0"/>
        <w:numPr>
          <w:ilvl w:val="0"/>
          <w:numId w:val="4"/>
        </w:numPr>
        <w:overflowPunct w:val="0"/>
        <w:autoSpaceDE w:val="0"/>
        <w:autoSpaceDN w:val="0"/>
        <w:adjustRightInd w:val="0"/>
        <w:spacing w:before="60" w:line="276" w:lineRule="auto"/>
        <w:ind w:left="426" w:right="140"/>
        <w:jc w:val="both"/>
        <w:rPr>
          <w:sz w:val="26"/>
          <w:szCs w:val="26"/>
        </w:rPr>
      </w:pPr>
      <w:r w:rsidRPr="004C7920">
        <w:rPr>
          <w:sz w:val="26"/>
          <w:szCs w:val="26"/>
          <w:lang w:val="vi-VN"/>
        </w:rPr>
        <w:t xml:space="preserve">Học sinh </w:t>
      </w:r>
      <w:r w:rsidRPr="004C7920">
        <w:rPr>
          <w:b/>
          <w:sz w:val="26"/>
          <w:szCs w:val="26"/>
          <w:lang w:val="vi-VN"/>
        </w:rPr>
        <w:t>học và làm bài trên K12online</w:t>
      </w:r>
      <w:r w:rsidRPr="004C7920">
        <w:rPr>
          <w:sz w:val="26"/>
          <w:szCs w:val="26"/>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4C7920" w:rsidRPr="004C7920" w:rsidRDefault="004C7920" w:rsidP="004C7920">
      <w:pPr>
        <w:pStyle w:val="ListParagraph"/>
        <w:widowControl w:val="0"/>
        <w:numPr>
          <w:ilvl w:val="0"/>
          <w:numId w:val="4"/>
        </w:numPr>
        <w:overflowPunct w:val="0"/>
        <w:autoSpaceDE w:val="0"/>
        <w:autoSpaceDN w:val="0"/>
        <w:adjustRightInd w:val="0"/>
        <w:spacing w:before="60" w:line="276" w:lineRule="auto"/>
        <w:ind w:left="426" w:right="140"/>
        <w:jc w:val="both"/>
        <w:rPr>
          <w:sz w:val="26"/>
          <w:szCs w:val="26"/>
        </w:rPr>
      </w:pPr>
      <w:r w:rsidRPr="004C7920">
        <w:rPr>
          <w:sz w:val="26"/>
          <w:szCs w:val="26"/>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sidRPr="004C7920">
        <w:rPr>
          <w:sz w:val="26"/>
          <w:szCs w:val="26"/>
        </w:rPr>
        <w:t>cuối bài</w:t>
      </w:r>
      <w:r w:rsidRPr="004C7920">
        <w:rPr>
          <w:sz w:val="26"/>
          <w:szCs w:val="26"/>
          <w:lang w:val="vi-VN"/>
        </w:rPr>
        <w:t>.</w:t>
      </w:r>
    </w:p>
    <w:p w:rsidR="004C7920" w:rsidRDefault="004C7920" w:rsidP="00A65EAC">
      <w:pPr>
        <w:spacing w:line="276" w:lineRule="auto"/>
        <w:jc w:val="center"/>
        <w:rPr>
          <w:b/>
          <w:color w:val="FF0000"/>
          <w:sz w:val="26"/>
          <w:szCs w:val="26"/>
          <w:lang w:val="pt-BR"/>
        </w:rPr>
      </w:pPr>
    </w:p>
    <w:p w:rsidR="00A65EAC" w:rsidRPr="00CA1CCE" w:rsidRDefault="00DC4697" w:rsidP="00CA1CCE">
      <w:pPr>
        <w:spacing w:line="276" w:lineRule="auto"/>
        <w:jc w:val="center"/>
        <w:rPr>
          <w:b/>
          <w:color w:val="1F497D"/>
          <w:sz w:val="32"/>
          <w:szCs w:val="32"/>
        </w:rPr>
      </w:pPr>
      <w:r w:rsidRPr="00CA1CCE">
        <w:rPr>
          <w:b/>
          <w:color w:val="FF0000"/>
          <w:sz w:val="32"/>
          <w:szCs w:val="32"/>
          <w:lang w:val="pt-BR"/>
        </w:rPr>
        <w:t>GIÁO DỤC SỨC KHỎE SINH</w:t>
      </w:r>
      <w:r w:rsidRPr="00CA1CCE">
        <w:rPr>
          <w:b/>
          <w:color w:val="FF0000"/>
          <w:sz w:val="32"/>
          <w:szCs w:val="32"/>
          <w:lang w:val="vi-VN"/>
        </w:rPr>
        <w:t xml:space="preserve"> </w:t>
      </w:r>
      <w:r w:rsidR="00CA1CCE" w:rsidRPr="00CA1CCE">
        <w:rPr>
          <w:b/>
          <w:color w:val="FF0000"/>
          <w:sz w:val="32"/>
          <w:szCs w:val="32"/>
          <w:lang w:val="pt-BR"/>
        </w:rPr>
        <w:t>SẢN</w:t>
      </w:r>
    </w:p>
    <w:p w:rsidR="00A65EAC" w:rsidRPr="00BA1BCF" w:rsidRDefault="00A65EAC" w:rsidP="00A65EAC">
      <w:pPr>
        <w:spacing w:line="276" w:lineRule="auto"/>
        <w:rPr>
          <w:b/>
          <w:sz w:val="26"/>
          <w:szCs w:val="26"/>
        </w:rPr>
      </w:pPr>
      <w:r w:rsidRPr="00BA1BCF">
        <w:rPr>
          <w:b/>
          <w:bCs/>
          <w:color w:val="FF0000"/>
          <w:sz w:val="26"/>
          <w:szCs w:val="26"/>
        </w:rPr>
        <w:t>A. MỤC TIÊU</w:t>
      </w:r>
    </w:p>
    <w:p w:rsidR="00A65EAC" w:rsidRPr="00BA1BCF" w:rsidRDefault="00A65EAC" w:rsidP="00A65EAC">
      <w:pPr>
        <w:spacing w:line="276" w:lineRule="auto"/>
        <w:jc w:val="both"/>
        <w:rPr>
          <w:b/>
          <w:color w:val="4F81BD"/>
          <w:sz w:val="26"/>
          <w:szCs w:val="26"/>
        </w:rPr>
      </w:pPr>
      <w:r w:rsidRPr="00BA1BCF">
        <w:rPr>
          <w:b/>
          <w:color w:val="4F81BD"/>
          <w:sz w:val="26"/>
          <w:szCs w:val="26"/>
        </w:rPr>
        <w:t xml:space="preserve">1. Kiến thức </w:t>
      </w:r>
    </w:p>
    <w:p w:rsidR="00DC4697" w:rsidRPr="00BA1BCF" w:rsidRDefault="00490DB2" w:rsidP="00DC4697">
      <w:pPr>
        <w:spacing w:line="276" w:lineRule="auto"/>
        <w:ind w:firstLine="567"/>
        <w:jc w:val="both"/>
        <w:rPr>
          <w:sz w:val="26"/>
          <w:szCs w:val="26"/>
          <w:lang w:val="pt-BR"/>
        </w:rPr>
      </w:pPr>
      <w:r w:rsidRPr="00BA1BCF">
        <w:rPr>
          <w:sz w:val="26"/>
          <w:szCs w:val="26"/>
          <w:lang w:val="pt-BR"/>
        </w:rPr>
        <w:t>- Đ</w:t>
      </w:r>
      <w:r w:rsidR="00DC4697" w:rsidRPr="00BA1BCF">
        <w:rPr>
          <w:sz w:val="26"/>
          <w:szCs w:val="26"/>
          <w:lang w:val="pt-BR"/>
        </w:rPr>
        <w:t>ặc điểm về thể chất, tâm sinh lí, có liên quan đến sự</w:t>
      </w:r>
      <w:r w:rsidR="00DC4697" w:rsidRPr="00BA1BCF">
        <w:rPr>
          <w:sz w:val="26"/>
          <w:szCs w:val="26"/>
          <w:lang w:val="vi-VN"/>
        </w:rPr>
        <w:t xml:space="preserve"> </w:t>
      </w:r>
      <w:r w:rsidR="00DC4697" w:rsidRPr="00BA1BCF">
        <w:rPr>
          <w:sz w:val="26"/>
          <w:szCs w:val="26"/>
          <w:lang w:val="pt-BR"/>
        </w:rPr>
        <w:t>phát triển giới tính ở giới nam và nữ.</w:t>
      </w:r>
    </w:p>
    <w:p w:rsidR="00DC4697" w:rsidRPr="00BA1BCF" w:rsidRDefault="00490DB2" w:rsidP="00DC4697">
      <w:pPr>
        <w:autoSpaceDE w:val="0"/>
        <w:autoSpaceDN w:val="0"/>
        <w:adjustRightInd w:val="0"/>
        <w:spacing w:line="276" w:lineRule="auto"/>
        <w:ind w:firstLine="567"/>
        <w:jc w:val="both"/>
        <w:rPr>
          <w:sz w:val="26"/>
          <w:szCs w:val="26"/>
          <w:lang w:val="pt-BR"/>
        </w:rPr>
      </w:pPr>
      <w:r w:rsidRPr="00BA1BCF">
        <w:rPr>
          <w:sz w:val="26"/>
          <w:szCs w:val="26"/>
          <w:lang w:val="pt-BR"/>
        </w:rPr>
        <w:t>- K</w:t>
      </w:r>
      <w:r w:rsidR="00DC4697" w:rsidRPr="00BA1BCF">
        <w:rPr>
          <w:sz w:val="26"/>
          <w:szCs w:val="26"/>
          <w:lang w:val="pt-BR"/>
        </w:rPr>
        <w:t>hái niệm về tuổi vị thành niên, sức khỏe sinh sản vị</w:t>
      </w:r>
      <w:r w:rsidR="00DC4697" w:rsidRPr="00BA1BCF">
        <w:rPr>
          <w:sz w:val="26"/>
          <w:szCs w:val="26"/>
          <w:lang w:val="vi-VN"/>
        </w:rPr>
        <w:t xml:space="preserve"> </w:t>
      </w:r>
      <w:r w:rsidR="00DC4697" w:rsidRPr="00BA1BCF">
        <w:rPr>
          <w:sz w:val="26"/>
          <w:szCs w:val="26"/>
          <w:lang w:val="pt-BR"/>
        </w:rPr>
        <w:t>thành</w:t>
      </w:r>
      <w:r w:rsidR="00DC4697" w:rsidRPr="00BA1BCF">
        <w:rPr>
          <w:sz w:val="26"/>
          <w:szCs w:val="26"/>
          <w:lang w:val="vi-VN"/>
        </w:rPr>
        <w:t xml:space="preserve"> </w:t>
      </w:r>
      <w:r w:rsidR="00DC4697" w:rsidRPr="00BA1BCF">
        <w:rPr>
          <w:sz w:val="26"/>
          <w:szCs w:val="26"/>
          <w:lang w:val="pt-BR"/>
        </w:rPr>
        <w:t>niên.</w:t>
      </w:r>
    </w:p>
    <w:p w:rsidR="00DC4697" w:rsidRPr="00BA1BCF" w:rsidRDefault="00490DB2" w:rsidP="00DC4697">
      <w:pPr>
        <w:autoSpaceDE w:val="0"/>
        <w:autoSpaceDN w:val="0"/>
        <w:adjustRightInd w:val="0"/>
        <w:spacing w:line="276" w:lineRule="auto"/>
        <w:ind w:firstLine="567"/>
        <w:jc w:val="both"/>
        <w:rPr>
          <w:sz w:val="26"/>
          <w:szCs w:val="26"/>
          <w:lang w:val="pt-BR"/>
        </w:rPr>
      </w:pPr>
      <w:r w:rsidRPr="00BA1BCF">
        <w:rPr>
          <w:sz w:val="26"/>
          <w:szCs w:val="26"/>
          <w:lang w:val="pt-BR"/>
        </w:rPr>
        <w:t>- N</w:t>
      </w:r>
      <w:r w:rsidR="00BF7917" w:rsidRPr="00BA1BCF">
        <w:rPr>
          <w:sz w:val="26"/>
          <w:szCs w:val="26"/>
          <w:lang w:val="pt-BR"/>
        </w:rPr>
        <w:t>hững tác hại của nạo phá thai</w:t>
      </w:r>
      <w:r w:rsidR="00DC4697" w:rsidRPr="00BA1BCF">
        <w:rPr>
          <w:sz w:val="26"/>
          <w:szCs w:val="26"/>
          <w:lang w:val="pt-BR"/>
        </w:rPr>
        <w:t>, kết hôn sớm ở tuổi vị thành niên.</w:t>
      </w:r>
    </w:p>
    <w:p w:rsidR="00DC4697" w:rsidRPr="00BA1BCF" w:rsidRDefault="00490DB2" w:rsidP="00DC4697">
      <w:pPr>
        <w:autoSpaceDE w:val="0"/>
        <w:autoSpaceDN w:val="0"/>
        <w:adjustRightInd w:val="0"/>
        <w:spacing w:line="276" w:lineRule="auto"/>
        <w:ind w:firstLine="567"/>
        <w:jc w:val="both"/>
        <w:rPr>
          <w:sz w:val="26"/>
          <w:szCs w:val="26"/>
          <w:lang w:val="pt-BR"/>
        </w:rPr>
      </w:pPr>
      <w:r w:rsidRPr="00BA1BCF">
        <w:rPr>
          <w:sz w:val="26"/>
          <w:szCs w:val="26"/>
          <w:lang w:val="pt-BR"/>
        </w:rPr>
        <w:t>- P</w:t>
      </w:r>
      <w:r w:rsidR="00DC4697" w:rsidRPr="00BA1BCF">
        <w:rPr>
          <w:sz w:val="26"/>
          <w:szCs w:val="26"/>
          <w:lang w:val="pt-BR"/>
        </w:rPr>
        <w:t>hòng tránh các bệnh liên quan đến tình dục, phòng tránh các biểu</w:t>
      </w:r>
      <w:r w:rsidR="00DC4697" w:rsidRPr="00BA1BCF">
        <w:rPr>
          <w:sz w:val="26"/>
          <w:szCs w:val="26"/>
          <w:lang w:val="vi-VN"/>
        </w:rPr>
        <w:t xml:space="preserve"> </w:t>
      </w:r>
      <w:r w:rsidR="00DC4697" w:rsidRPr="00BA1BCF">
        <w:rPr>
          <w:sz w:val="26"/>
          <w:szCs w:val="26"/>
          <w:lang w:val="pt-BR"/>
        </w:rPr>
        <w:t>hiện xâm hại tình dục.</w:t>
      </w:r>
    </w:p>
    <w:p w:rsidR="00DC4697" w:rsidRPr="00BA1BCF" w:rsidRDefault="00490DB2" w:rsidP="00DC4697">
      <w:pPr>
        <w:autoSpaceDE w:val="0"/>
        <w:autoSpaceDN w:val="0"/>
        <w:adjustRightInd w:val="0"/>
        <w:spacing w:line="276" w:lineRule="auto"/>
        <w:ind w:firstLine="567"/>
        <w:jc w:val="both"/>
        <w:rPr>
          <w:sz w:val="26"/>
          <w:szCs w:val="26"/>
          <w:lang w:val="pt-BR"/>
        </w:rPr>
      </w:pPr>
      <w:r w:rsidRPr="00BA1BCF">
        <w:rPr>
          <w:sz w:val="26"/>
          <w:szCs w:val="26"/>
          <w:lang w:val="pt-BR"/>
        </w:rPr>
        <w:t>- Q</w:t>
      </w:r>
      <w:r w:rsidR="00DC4697" w:rsidRPr="00BA1BCF">
        <w:rPr>
          <w:sz w:val="26"/>
          <w:szCs w:val="26"/>
          <w:lang w:val="pt-BR"/>
        </w:rPr>
        <w:t>uyền được chăm sóc sức khỏe sinh sản.</w:t>
      </w:r>
    </w:p>
    <w:p w:rsidR="00A65EAC" w:rsidRPr="00BA1BCF" w:rsidRDefault="00A65EAC" w:rsidP="00A65EAC">
      <w:pPr>
        <w:spacing w:line="276" w:lineRule="auto"/>
        <w:rPr>
          <w:b/>
          <w:bCs/>
          <w:color w:val="4F81BD"/>
          <w:sz w:val="26"/>
          <w:szCs w:val="26"/>
        </w:rPr>
      </w:pPr>
      <w:r w:rsidRPr="00BA1BCF">
        <w:rPr>
          <w:b/>
          <w:bCs/>
          <w:color w:val="4F81BD"/>
          <w:sz w:val="26"/>
          <w:szCs w:val="26"/>
        </w:rPr>
        <w:t>2. Kĩ năng</w:t>
      </w:r>
    </w:p>
    <w:p w:rsidR="00A65EAC" w:rsidRPr="00BA1BCF" w:rsidRDefault="00A65EAC" w:rsidP="00A65EAC">
      <w:pPr>
        <w:tabs>
          <w:tab w:val="left" w:pos="2817"/>
        </w:tabs>
        <w:spacing w:line="276" w:lineRule="auto"/>
        <w:rPr>
          <w:sz w:val="26"/>
          <w:szCs w:val="26"/>
        </w:rPr>
      </w:pPr>
      <w:r w:rsidRPr="00BA1BCF">
        <w:rPr>
          <w:sz w:val="26"/>
          <w:szCs w:val="26"/>
          <w:lang w:val="pt-BR"/>
        </w:rPr>
        <w:t xml:space="preserve">         </w:t>
      </w:r>
      <w:r w:rsidRPr="00BA1BCF">
        <w:rPr>
          <w:sz w:val="26"/>
          <w:szCs w:val="26"/>
        </w:rPr>
        <w:t>- Rèn kĩ năng quan sát.</w:t>
      </w:r>
    </w:p>
    <w:p w:rsidR="00A65EAC" w:rsidRPr="00BA1BCF" w:rsidRDefault="00A65EAC" w:rsidP="00A65EAC">
      <w:pPr>
        <w:autoSpaceDE w:val="0"/>
        <w:autoSpaceDN w:val="0"/>
        <w:adjustRightInd w:val="0"/>
        <w:spacing w:line="276" w:lineRule="auto"/>
        <w:jc w:val="both"/>
        <w:rPr>
          <w:sz w:val="26"/>
          <w:szCs w:val="26"/>
          <w:lang w:val="pt-BR"/>
        </w:rPr>
      </w:pPr>
      <w:r w:rsidRPr="00BA1BCF">
        <w:rPr>
          <w:b/>
          <w:color w:val="4F81BD"/>
          <w:sz w:val="26"/>
          <w:szCs w:val="26"/>
          <w:lang w:val="nl-NL"/>
        </w:rPr>
        <w:t>3. Thái độ</w:t>
      </w:r>
      <w:r w:rsidRPr="00BA1BCF">
        <w:rPr>
          <w:sz w:val="26"/>
          <w:szCs w:val="26"/>
          <w:lang w:val="pt-BR"/>
        </w:rPr>
        <w:t xml:space="preserve"> </w:t>
      </w:r>
    </w:p>
    <w:p w:rsidR="00DC4697" w:rsidRPr="00BA1BCF" w:rsidRDefault="00A65EAC" w:rsidP="00A65EAC">
      <w:pPr>
        <w:autoSpaceDE w:val="0"/>
        <w:autoSpaceDN w:val="0"/>
        <w:adjustRightInd w:val="0"/>
        <w:spacing w:line="276" w:lineRule="auto"/>
        <w:jc w:val="both"/>
        <w:rPr>
          <w:sz w:val="26"/>
          <w:szCs w:val="26"/>
          <w:lang w:val="pt-BR"/>
        </w:rPr>
      </w:pPr>
      <w:r w:rsidRPr="00BA1BCF">
        <w:rPr>
          <w:sz w:val="26"/>
          <w:szCs w:val="26"/>
          <w:lang w:val="pt-BR"/>
        </w:rPr>
        <w:t xml:space="preserve">         </w:t>
      </w:r>
      <w:r w:rsidR="00DC4697" w:rsidRPr="00BA1BCF">
        <w:rPr>
          <w:sz w:val="26"/>
          <w:szCs w:val="26"/>
          <w:lang w:val="pt-BR"/>
        </w:rPr>
        <w:t>- Nhận thức và cư xử đúng đắn về các mối quan hệ bạn bè khác giới.</w:t>
      </w:r>
    </w:p>
    <w:p w:rsidR="00DC4697" w:rsidRPr="00BA1BCF" w:rsidRDefault="00DC4697" w:rsidP="00DC4697">
      <w:pPr>
        <w:autoSpaceDE w:val="0"/>
        <w:autoSpaceDN w:val="0"/>
        <w:adjustRightInd w:val="0"/>
        <w:spacing w:line="276" w:lineRule="auto"/>
        <w:ind w:firstLine="567"/>
        <w:jc w:val="both"/>
        <w:rPr>
          <w:sz w:val="26"/>
          <w:szCs w:val="26"/>
          <w:lang w:val="pt-BR"/>
        </w:rPr>
      </w:pPr>
      <w:r w:rsidRPr="00BA1BCF">
        <w:rPr>
          <w:sz w:val="26"/>
          <w:szCs w:val="26"/>
          <w:lang w:val="pt-BR"/>
        </w:rPr>
        <w:t>- Biết cách giải quyết các vấn đề nảy sinh trong thực tiễn có liên quan đến tình</w:t>
      </w:r>
      <w:r w:rsidRPr="00BA1BCF">
        <w:rPr>
          <w:sz w:val="26"/>
          <w:szCs w:val="26"/>
          <w:lang w:val="vi-VN"/>
        </w:rPr>
        <w:t xml:space="preserve"> </w:t>
      </w:r>
      <w:r w:rsidRPr="00BA1BCF">
        <w:rPr>
          <w:sz w:val="26"/>
          <w:szCs w:val="26"/>
          <w:lang w:val="pt-BR"/>
        </w:rPr>
        <w:t>bạn, tình yêu.</w:t>
      </w:r>
    </w:p>
    <w:p w:rsidR="00A65EAC" w:rsidRPr="00BA1BCF" w:rsidRDefault="00A65EAC" w:rsidP="00A65EAC">
      <w:pPr>
        <w:spacing w:line="276" w:lineRule="auto"/>
        <w:jc w:val="both"/>
        <w:rPr>
          <w:b/>
          <w:color w:val="FF0000"/>
          <w:sz w:val="26"/>
          <w:szCs w:val="26"/>
          <w:lang w:val="nl-NL"/>
        </w:rPr>
      </w:pPr>
      <w:r w:rsidRPr="00BA1BCF">
        <w:rPr>
          <w:b/>
          <w:color w:val="FF0000"/>
          <w:sz w:val="26"/>
          <w:szCs w:val="26"/>
          <w:lang w:val="nl-NL"/>
        </w:rPr>
        <w:t>B. NỘI DUNG</w:t>
      </w:r>
    </w:p>
    <w:p w:rsidR="00DC4697" w:rsidRPr="00BA1BCF" w:rsidRDefault="00DC4697" w:rsidP="00DC4697">
      <w:pPr>
        <w:autoSpaceDE w:val="0"/>
        <w:autoSpaceDN w:val="0"/>
        <w:adjustRightInd w:val="0"/>
        <w:spacing w:line="276" w:lineRule="auto"/>
        <w:jc w:val="both"/>
        <w:rPr>
          <w:b/>
          <w:color w:val="ED7D31" w:themeColor="accent2"/>
          <w:sz w:val="26"/>
          <w:szCs w:val="26"/>
          <w:lang w:val="pt-BR"/>
        </w:rPr>
      </w:pPr>
      <w:r w:rsidRPr="00BA1BCF">
        <w:rPr>
          <w:b/>
          <w:color w:val="ED7D31" w:themeColor="accent2"/>
          <w:sz w:val="26"/>
          <w:szCs w:val="26"/>
          <w:lang w:val="vi-VN"/>
        </w:rPr>
        <w:t xml:space="preserve">NỘI DUNG </w:t>
      </w:r>
      <w:r w:rsidRPr="00BA1BCF">
        <w:rPr>
          <w:b/>
          <w:color w:val="ED7D31" w:themeColor="accent2"/>
          <w:sz w:val="26"/>
          <w:szCs w:val="26"/>
          <w:lang w:val="pt-BR"/>
        </w:rPr>
        <w:t>1: MỘT SỐ KHÁI NIỆM.</w:t>
      </w:r>
    </w:p>
    <w:p w:rsidR="00DC4697" w:rsidRPr="00BA1BCF" w:rsidRDefault="00DC4697" w:rsidP="00DC4697">
      <w:pPr>
        <w:autoSpaceDE w:val="0"/>
        <w:autoSpaceDN w:val="0"/>
        <w:adjustRightInd w:val="0"/>
        <w:spacing w:line="276" w:lineRule="auto"/>
        <w:ind w:firstLine="567"/>
        <w:jc w:val="both"/>
        <w:rPr>
          <w:sz w:val="26"/>
          <w:szCs w:val="26"/>
          <w:lang w:val="pt-BR"/>
        </w:rPr>
      </w:pPr>
      <w:r w:rsidRPr="00BA1BCF">
        <w:rPr>
          <w:sz w:val="26"/>
          <w:szCs w:val="26"/>
          <w:lang w:val="pt-BR"/>
        </w:rPr>
        <w:t>* Giáo viên trình bày các khái niệm</w:t>
      </w:r>
    </w:p>
    <w:p w:rsidR="00DC4697" w:rsidRPr="00BA1BCF" w:rsidRDefault="00DC4697" w:rsidP="00DC4697">
      <w:pPr>
        <w:autoSpaceDE w:val="0"/>
        <w:autoSpaceDN w:val="0"/>
        <w:adjustRightInd w:val="0"/>
        <w:spacing w:line="276" w:lineRule="auto"/>
        <w:ind w:firstLine="567"/>
        <w:jc w:val="both"/>
        <w:rPr>
          <w:sz w:val="26"/>
          <w:szCs w:val="26"/>
          <w:lang w:val="pt-BR"/>
        </w:rPr>
      </w:pPr>
      <w:r w:rsidRPr="00BA1BCF">
        <w:rPr>
          <w:sz w:val="26"/>
          <w:szCs w:val="26"/>
          <w:lang w:val="pt-BR"/>
        </w:rPr>
        <w:t>- Vị thành niên (VTN): “giai đoạn chuyển tiếp từ trẻ con sang người lớn”.</w:t>
      </w:r>
    </w:p>
    <w:p w:rsidR="00DC4697" w:rsidRPr="00BA1BCF" w:rsidRDefault="00DC4697" w:rsidP="00DC4697">
      <w:pPr>
        <w:autoSpaceDE w:val="0"/>
        <w:autoSpaceDN w:val="0"/>
        <w:adjustRightInd w:val="0"/>
        <w:spacing w:line="276" w:lineRule="auto"/>
        <w:ind w:firstLine="567"/>
        <w:jc w:val="both"/>
        <w:rPr>
          <w:sz w:val="26"/>
          <w:szCs w:val="26"/>
          <w:lang w:val="pt-BR"/>
        </w:rPr>
      </w:pPr>
      <w:r w:rsidRPr="00BA1BCF">
        <w:rPr>
          <w:sz w:val="26"/>
          <w:szCs w:val="26"/>
          <w:lang w:val="pt-BR"/>
        </w:rPr>
        <w:t>- Sức khỏe sinh sản vị thành niên (SKSS VTN): “Là tình trạng khỏe mạnh về</w:t>
      </w:r>
      <w:r w:rsidRPr="00BA1BCF">
        <w:rPr>
          <w:sz w:val="26"/>
          <w:szCs w:val="26"/>
          <w:lang w:val="vi-VN"/>
        </w:rPr>
        <w:t xml:space="preserve"> </w:t>
      </w:r>
      <w:r w:rsidRPr="00BA1BCF">
        <w:rPr>
          <w:sz w:val="26"/>
          <w:szCs w:val="26"/>
          <w:lang w:val="pt-BR"/>
        </w:rPr>
        <w:t>thể</w:t>
      </w:r>
      <w:r w:rsidRPr="00BA1BCF">
        <w:rPr>
          <w:sz w:val="26"/>
          <w:szCs w:val="26"/>
          <w:lang w:val="vi-VN"/>
        </w:rPr>
        <w:t xml:space="preserve"> </w:t>
      </w:r>
      <w:r w:rsidRPr="00BA1BCF">
        <w:rPr>
          <w:sz w:val="26"/>
          <w:szCs w:val="26"/>
          <w:lang w:val="pt-BR"/>
        </w:rPr>
        <w:t>chất, tinh thần và xã hội của tất cả những gì liên quan đến cấu tạo và hoạt</w:t>
      </w:r>
      <w:r w:rsidRPr="00BA1BCF">
        <w:rPr>
          <w:sz w:val="26"/>
          <w:szCs w:val="26"/>
          <w:lang w:val="vi-VN"/>
        </w:rPr>
        <w:t xml:space="preserve"> </w:t>
      </w:r>
      <w:r w:rsidRPr="00BA1BCF">
        <w:rPr>
          <w:sz w:val="26"/>
          <w:szCs w:val="26"/>
          <w:lang w:val="pt-BR"/>
        </w:rPr>
        <w:t>động</w:t>
      </w:r>
      <w:r w:rsidRPr="00BA1BCF">
        <w:rPr>
          <w:sz w:val="26"/>
          <w:szCs w:val="26"/>
          <w:lang w:val="vi-VN"/>
        </w:rPr>
        <w:t xml:space="preserve"> </w:t>
      </w:r>
      <w:r w:rsidRPr="00BA1BCF">
        <w:rPr>
          <w:sz w:val="26"/>
          <w:szCs w:val="26"/>
          <w:lang w:val="pt-BR"/>
        </w:rPr>
        <w:t>của bộ máy sinh sản ở tuổi VTN, chứ không chỉ là không có bệnh hay khuyết</w:t>
      </w:r>
      <w:r w:rsidRPr="00BA1BCF">
        <w:rPr>
          <w:sz w:val="26"/>
          <w:szCs w:val="26"/>
          <w:lang w:val="vi-VN"/>
        </w:rPr>
        <w:t xml:space="preserve"> </w:t>
      </w:r>
      <w:r w:rsidRPr="00BA1BCF">
        <w:rPr>
          <w:sz w:val="26"/>
          <w:szCs w:val="26"/>
          <w:lang w:val="pt-BR"/>
        </w:rPr>
        <w:t>tật của bộ máy đó”.</w:t>
      </w:r>
    </w:p>
    <w:p w:rsidR="00DC4697" w:rsidRPr="00BA1BCF" w:rsidRDefault="00DC4697" w:rsidP="00DC4697">
      <w:pPr>
        <w:autoSpaceDE w:val="0"/>
        <w:autoSpaceDN w:val="0"/>
        <w:adjustRightInd w:val="0"/>
        <w:spacing w:line="276" w:lineRule="auto"/>
        <w:jc w:val="both"/>
        <w:rPr>
          <w:b/>
          <w:bCs/>
          <w:color w:val="ED7D31" w:themeColor="accent2"/>
          <w:sz w:val="26"/>
          <w:szCs w:val="26"/>
          <w:lang w:val="vi-VN"/>
        </w:rPr>
      </w:pPr>
      <w:r w:rsidRPr="00BA1BCF">
        <w:rPr>
          <w:b/>
          <w:bCs/>
          <w:color w:val="ED7D31" w:themeColor="accent2"/>
          <w:sz w:val="26"/>
          <w:szCs w:val="26"/>
          <w:lang w:val="vi-VN"/>
        </w:rPr>
        <w:lastRenderedPageBreak/>
        <w:t>NỘI DUNG</w:t>
      </w:r>
      <w:r w:rsidRPr="00BA1BCF">
        <w:rPr>
          <w:b/>
          <w:bCs/>
          <w:color w:val="ED7D31" w:themeColor="accent2"/>
          <w:sz w:val="26"/>
          <w:szCs w:val="26"/>
          <w:lang w:val="pt-BR"/>
        </w:rPr>
        <w:t xml:space="preserve"> 2: CÁC BỆNH LIÊN QUAN ĐẾN TÌNH DỤC VÀ HIV/AIDS Ở</w:t>
      </w:r>
      <w:r w:rsidRPr="00BA1BCF">
        <w:rPr>
          <w:b/>
          <w:bCs/>
          <w:color w:val="ED7D31" w:themeColor="accent2"/>
          <w:sz w:val="26"/>
          <w:szCs w:val="26"/>
          <w:lang w:val="vi-VN"/>
        </w:rPr>
        <w:t xml:space="preserve"> </w:t>
      </w:r>
      <w:r w:rsidRPr="00BA1BCF">
        <w:rPr>
          <w:b/>
          <w:bCs/>
          <w:color w:val="ED7D31" w:themeColor="accent2"/>
          <w:sz w:val="26"/>
          <w:szCs w:val="26"/>
          <w:lang w:val="pt-BR"/>
        </w:rPr>
        <w:t>TUỔI VỊ THÀNH NIÊN</w:t>
      </w:r>
      <w:r w:rsidRPr="00BA1BCF">
        <w:rPr>
          <w:b/>
          <w:bCs/>
          <w:color w:val="ED7D31" w:themeColor="accent2"/>
          <w:sz w:val="26"/>
          <w:szCs w:val="26"/>
          <w:lang w:val="vi-VN"/>
        </w:rPr>
        <w:t>.</w:t>
      </w:r>
    </w:p>
    <w:p w:rsidR="00DC4697"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Các bệnh lây truyền qua đường tình dục: là những viêm nhiễm được truyền từ người bệnh sang người lành trong quá trình quan hệ tình dục.</w:t>
      </w:r>
    </w:p>
    <w:p w:rsidR="00262593"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 Hiện có trên 20 loại bệnh bệnh lây truyền qua đường tình dục, nhưng phổ biến nhất là lậu, giang mai và HIV/AIDS.</w:t>
      </w:r>
    </w:p>
    <w:p w:rsidR="00DC4697"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 xml:space="preserve"> - Hầu hết các bệnh bệnh lây truyền qua đường tình dục như lậu, giang mai có thể chữa khỏi, nếu phát hiện và điều trị sớm.</w:t>
      </w:r>
    </w:p>
    <w:p w:rsidR="00DC4697" w:rsidRPr="00BA1BCF" w:rsidRDefault="00FD331F" w:rsidP="00DC4697">
      <w:pPr>
        <w:numPr>
          <w:ilvl w:val="0"/>
          <w:numId w:val="1"/>
        </w:numPr>
        <w:autoSpaceDE w:val="0"/>
        <w:autoSpaceDN w:val="0"/>
        <w:adjustRightInd w:val="0"/>
        <w:spacing w:line="276" w:lineRule="auto"/>
        <w:ind w:left="0" w:firstLine="567"/>
        <w:jc w:val="both"/>
        <w:rPr>
          <w:bCs/>
          <w:sz w:val="26"/>
          <w:szCs w:val="26"/>
          <w:lang w:val="vi-VN"/>
        </w:rPr>
      </w:pPr>
      <w:r w:rsidRPr="00BA1BCF">
        <w:rPr>
          <w:b/>
          <w:bCs/>
          <w:noProof/>
          <w:sz w:val="26"/>
          <w:szCs w:val="26"/>
        </w:rPr>
        <w:drawing>
          <wp:anchor distT="0" distB="0" distL="114300" distR="114300" simplePos="0" relativeHeight="251658240" behindDoc="0" locked="0" layoutInCell="1" allowOverlap="1" wp14:anchorId="006BB900" wp14:editId="5B82E2FC">
            <wp:simplePos x="0" y="0"/>
            <wp:positionH relativeFrom="column">
              <wp:posOffset>2968625</wp:posOffset>
            </wp:positionH>
            <wp:positionV relativeFrom="paragraph">
              <wp:posOffset>1258570</wp:posOffset>
            </wp:positionV>
            <wp:extent cx="2891155" cy="2564765"/>
            <wp:effectExtent l="0" t="0" r="4445" b="6985"/>
            <wp:wrapThrough wrapText="bothSides">
              <wp:wrapPolygon edited="0">
                <wp:start x="0" y="0"/>
                <wp:lineTo x="0" y="21498"/>
                <wp:lineTo x="21491" y="21498"/>
                <wp:lineTo x="2149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ậu.jpg"/>
                    <pic:cNvPicPr/>
                  </pic:nvPicPr>
                  <pic:blipFill>
                    <a:blip r:embed="rId6">
                      <a:extLst>
                        <a:ext uri="{28A0092B-C50C-407E-A947-70E740481C1C}">
                          <a14:useLocalDpi xmlns:a14="http://schemas.microsoft.com/office/drawing/2010/main" val="0"/>
                        </a:ext>
                      </a:extLst>
                    </a:blip>
                    <a:stretch>
                      <a:fillRect/>
                    </a:stretch>
                  </pic:blipFill>
                  <pic:spPr>
                    <a:xfrm>
                      <a:off x="0" y="0"/>
                      <a:ext cx="2891155" cy="2564765"/>
                    </a:xfrm>
                    <a:prstGeom prst="rect">
                      <a:avLst/>
                    </a:prstGeom>
                  </pic:spPr>
                </pic:pic>
              </a:graphicData>
            </a:graphic>
            <wp14:sizeRelH relativeFrom="page">
              <wp14:pctWidth>0</wp14:pctWidth>
            </wp14:sizeRelH>
            <wp14:sizeRelV relativeFrom="page">
              <wp14:pctHeight>0</wp14:pctHeight>
            </wp14:sizeRelV>
          </wp:anchor>
        </w:drawing>
      </w:r>
      <w:r w:rsidRPr="00BA1BCF">
        <w:rPr>
          <w:b/>
          <w:bCs/>
          <w:noProof/>
          <w:sz w:val="26"/>
          <w:szCs w:val="26"/>
        </w:rPr>
        <w:drawing>
          <wp:anchor distT="0" distB="0" distL="114300" distR="114300" simplePos="0" relativeHeight="251659264" behindDoc="0" locked="0" layoutInCell="1" allowOverlap="1" wp14:anchorId="36E980C7" wp14:editId="58CE9519">
            <wp:simplePos x="0" y="0"/>
            <wp:positionH relativeFrom="column">
              <wp:posOffset>130175</wp:posOffset>
            </wp:positionH>
            <wp:positionV relativeFrom="paragraph">
              <wp:posOffset>1223010</wp:posOffset>
            </wp:positionV>
            <wp:extent cx="2477135" cy="2576830"/>
            <wp:effectExtent l="0" t="0" r="0" b="0"/>
            <wp:wrapThrough wrapText="bothSides">
              <wp:wrapPolygon edited="0">
                <wp:start x="0" y="0"/>
                <wp:lineTo x="0" y="21398"/>
                <wp:lineTo x="21428" y="21398"/>
                <wp:lineTo x="214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ng mai.jpg"/>
                    <pic:cNvPicPr/>
                  </pic:nvPicPr>
                  <pic:blipFill>
                    <a:blip r:embed="rId7">
                      <a:extLst>
                        <a:ext uri="{28A0092B-C50C-407E-A947-70E740481C1C}">
                          <a14:useLocalDpi xmlns:a14="http://schemas.microsoft.com/office/drawing/2010/main" val="0"/>
                        </a:ext>
                      </a:extLst>
                    </a:blip>
                    <a:stretch>
                      <a:fillRect/>
                    </a:stretch>
                  </pic:blipFill>
                  <pic:spPr>
                    <a:xfrm>
                      <a:off x="0" y="0"/>
                      <a:ext cx="2477135" cy="2576830"/>
                    </a:xfrm>
                    <a:prstGeom prst="rect">
                      <a:avLst/>
                    </a:prstGeom>
                  </pic:spPr>
                </pic:pic>
              </a:graphicData>
            </a:graphic>
            <wp14:sizeRelH relativeFrom="page">
              <wp14:pctWidth>0</wp14:pctWidth>
            </wp14:sizeRelH>
            <wp14:sizeRelV relativeFrom="page">
              <wp14:pctHeight>0</wp14:pctHeight>
            </wp14:sizeRelV>
          </wp:anchor>
        </w:drawing>
      </w:r>
      <w:r w:rsidR="00DC4697" w:rsidRPr="00BA1BCF">
        <w:rPr>
          <w:bCs/>
          <w:sz w:val="26"/>
          <w:szCs w:val="26"/>
          <w:lang w:val="vi-VN"/>
        </w:rPr>
        <w:t>Một số bệnh lây truyền qua đường tình dục có thể truyền từ người mẹ sang con trong khi mang thai và sinh nở, có thể gây ốm yếu mù lòa, dị tật và tử vong ở trẻ sơ sinh. Nếu không được điều trị, một số bệnh lây truyền qua đường tình dục sẽ tiến triển cho đến khi người bệnh suy nhược trầm trọng và đôi khi chết với bệnh tim hoặc rối loạn thần kinh do biến chứng của bệnh.</w:t>
      </w:r>
    </w:p>
    <w:p w:rsidR="00DC2F2C" w:rsidRPr="00BA1BCF" w:rsidRDefault="00DC2F2C" w:rsidP="00DC2F2C">
      <w:pPr>
        <w:autoSpaceDE w:val="0"/>
        <w:autoSpaceDN w:val="0"/>
        <w:adjustRightInd w:val="0"/>
        <w:spacing w:line="276" w:lineRule="auto"/>
        <w:ind w:left="1440"/>
        <w:jc w:val="both"/>
        <w:rPr>
          <w:bCs/>
          <w:sz w:val="26"/>
          <w:szCs w:val="26"/>
        </w:rPr>
      </w:pPr>
      <w:r w:rsidRPr="00BA1BCF">
        <w:rPr>
          <w:bCs/>
          <w:sz w:val="26"/>
          <w:szCs w:val="26"/>
        </w:rPr>
        <w:t xml:space="preserve">Bệnh lậu </w:t>
      </w:r>
      <w:r w:rsidRPr="00BA1BCF">
        <w:rPr>
          <w:bCs/>
          <w:sz w:val="26"/>
          <w:szCs w:val="26"/>
        </w:rPr>
        <w:tab/>
      </w:r>
      <w:r w:rsidRPr="00BA1BCF">
        <w:rPr>
          <w:bCs/>
          <w:sz w:val="26"/>
          <w:szCs w:val="26"/>
        </w:rPr>
        <w:tab/>
      </w:r>
      <w:r w:rsidRPr="00BA1BCF">
        <w:rPr>
          <w:bCs/>
          <w:sz w:val="26"/>
          <w:szCs w:val="26"/>
        </w:rPr>
        <w:tab/>
      </w:r>
      <w:r w:rsidRPr="00BA1BCF">
        <w:rPr>
          <w:bCs/>
          <w:sz w:val="26"/>
          <w:szCs w:val="26"/>
        </w:rPr>
        <w:tab/>
      </w:r>
      <w:r w:rsidRPr="00BA1BCF">
        <w:rPr>
          <w:bCs/>
          <w:sz w:val="26"/>
          <w:szCs w:val="26"/>
        </w:rPr>
        <w:tab/>
        <w:t>Bệnh giang mai</w:t>
      </w:r>
    </w:p>
    <w:p w:rsidR="00DC4697" w:rsidRPr="00BA1BCF" w:rsidRDefault="00DC4697" w:rsidP="009C3D15">
      <w:pPr>
        <w:tabs>
          <w:tab w:val="left" w:pos="5954"/>
        </w:tabs>
        <w:autoSpaceDE w:val="0"/>
        <w:autoSpaceDN w:val="0"/>
        <w:adjustRightInd w:val="0"/>
        <w:spacing w:line="276" w:lineRule="auto"/>
        <w:jc w:val="both"/>
        <w:rPr>
          <w:b/>
          <w:bCs/>
          <w:color w:val="ED7D31" w:themeColor="accent2"/>
          <w:sz w:val="26"/>
          <w:szCs w:val="26"/>
          <w:lang w:val="vi-VN"/>
        </w:rPr>
      </w:pPr>
    </w:p>
    <w:p w:rsidR="00DC4697" w:rsidRPr="00BA1BCF" w:rsidRDefault="00DC4697" w:rsidP="00AD6AC7">
      <w:pPr>
        <w:autoSpaceDE w:val="0"/>
        <w:autoSpaceDN w:val="0"/>
        <w:adjustRightInd w:val="0"/>
        <w:spacing w:line="276" w:lineRule="auto"/>
        <w:jc w:val="both"/>
        <w:rPr>
          <w:b/>
          <w:bCs/>
          <w:color w:val="ED7D31" w:themeColor="accent2"/>
          <w:sz w:val="26"/>
          <w:szCs w:val="26"/>
          <w:lang w:val="vi-VN"/>
        </w:rPr>
      </w:pPr>
      <w:r w:rsidRPr="00BA1BCF">
        <w:rPr>
          <w:b/>
          <w:bCs/>
          <w:color w:val="ED7D31" w:themeColor="accent2"/>
          <w:sz w:val="26"/>
          <w:szCs w:val="26"/>
          <w:lang w:val="vi-VN"/>
        </w:rPr>
        <w:t>NỘI DUNG 3: PHÒNG TRÁNH XÂM HẠI VÀ LẠM DỤNG TÌNH DỤC</w:t>
      </w:r>
    </w:p>
    <w:p w:rsidR="00DC4697" w:rsidRPr="00BA1BCF" w:rsidRDefault="00DC4697" w:rsidP="00DC4697">
      <w:pPr>
        <w:autoSpaceDE w:val="0"/>
        <w:autoSpaceDN w:val="0"/>
        <w:adjustRightInd w:val="0"/>
        <w:spacing w:line="276" w:lineRule="auto"/>
        <w:ind w:firstLine="567"/>
        <w:jc w:val="both"/>
        <w:rPr>
          <w:b/>
          <w:bCs/>
          <w:sz w:val="26"/>
          <w:szCs w:val="26"/>
          <w:lang w:val="vi-VN"/>
        </w:rPr>
      </w:pPr>
      <w:r w:rsidRPr="00BA1BCF">
        <w:rPr>
          <w:b/>
          <w:bCs/>
          <w:sz w:val="26"/>
          <w:szCs w:val="26"/>
          <w:lang w:val="vi-VN"/>
        </w:rPr>
        <w:t>1. Khái niệm về xâm hại và lạm dụng tình dục:</w:t>
      </w:r>
    </w:p>
    <w:p w:rsidR="00DC4697"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 xml:space="preserve"> Xâm hại tình dục trẻ em xuất hiện khi một người sử dụng quyền lực của mình đối với trẻ nhỏ hay thanh thiếu niên và lôi kéo trẻ tham gia vào bất kỳ hành vi tình dục nào. Quyền lực của người xâm hại có thể nằm ở sự chênh lệch tuổi tác, trí tuệ hay thể lực, mối quan </w:t>
      </w:r>
      <w:r w:rsidR="00AD6AC7" w:rsidRPr="00BA1BCF">
        <w:rPr>
          <w:bCs/>
          <w:sz w:val="26"/>
          <w:szCs w:val="26"/>
          <w:lang w:val="vi-VN"/>
        </w:rPr>
        <w:t xml:space="preserve">hệ quyền lực đối với đứa trẻ </w:t>
      </w:r>
      <w:r w:rsidRPr="00BA1BCF">
        <w:rPr>
          <w:bCs/>
          <w:sz w:val="26"/>
          <w:szCs w:val="26"/>
          <w:lang w:val="vi-VN"/>
        </w:rPr>
        <w:t>hoặc sự phụ thuộc của đứa trẻ vào người này.</w:t>
      </w:r>
    </w:p>
    <w:p w:rsidR="00DC4697"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 xml:space="preserve">“Sờ mó” không phải cách duy nhất một đứa trẻ có thể bị xâm hại tình dục. Xâm hại tình dục bao gồm các hành động như: vuốt ve, kích thích cơ quan sinh dục, thủ dâm cho nhau, quan hệ tình dục bằng miệng, dùng ngón tay, dương vật hay vật dụng để đưa vào </w:t>
      </w:r>
      <w:r w:rsidRPr="00BA1BCF">
        <w:rPr>
          <w:bCs/>
          <w:sz w:val="26"/>
          <w:szCs w:val="26"/>
          <w:lang w:val="vi-VN"/>
        </w:rPr>
        <w:lastRenderedPageBreak/>
        <w:t>âm đạo/trực tràng, ngôn ngữ tình dục không phù hợp, quấy rối tình dục, nhìn trộm, phô bày bộ phận sinh dục cũng như để trẻ tiếp xúc hoặc tham gia vào hành động khiêu dâm hoặc mại dâm.</w:t>
      </w:r>
    </w:p>
    <w:p w:rsidR="00DC4697"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Can phạm có thể lôi kéo trẻ vào hành động tình dục thông qua đe dọa, hối lộ, dùng vũ lực, xuyên tạc hay các hình thức ép buộc khác. Xâm hại tình dục thường gồm những tương tác tình dục bị áp đặt từ từ. Trong đa số trường hợp, can phạm là người mà tr</w:t>
      </w:r>
      <w:r w:rsidR="000A0FD1" w:rsidRPr="00BA1BCF">
        <w:rPr>
          <w:bCs/>
          <w:sz w:val="26"/>
          <w:szCs w:val="26"/>
          <w:lang w:val="vi-VN"/>
        </w:rPr>
        <w:t xml:space="preserve">ẻ biết rất rõ, được trẻ </w:t>
      </w:r>
      <w:r w:rsidRPr="00BA1BCF">
        <w:rPr>
          <w:bCs/>
          <w:sz w:val="26"/>
          <w:szCs w:val="26"/>
          <w:lang w:val="vi-VN"/>
        </w:rPr>
        <w:t>hoặc gia đình trẻ tin tưởng.</w:t>
      </w:r>
    </w:p>
    <w:p w:rsidR="00490DB2" w:rsidRPr="00BA1BCF" w:rsidRDefault="00490DB2" w:rsidP="00DC4697">
      <w:pPr>
        <w:autoSpaceDE w:val="0"/>
        <w:autoSpaceDN w:val="0"/>
        <w:adjustRightInd w:val="0"/>
        <w:spacing w:line="276" w:lineRule="auto"/>
        <w:ind w:firstLine="567"/>
        <w:jc w:val="both"/>
        <w:rPr>
          <w:bCs/>
          <w:sz w:val="26"/>
          <w:szCs w:val="26"/>
          <w:lang w:val="vi-VN"/>
        </w:rPr>
      </w:pPr>
    </w:p>
    <w:p w:rsidR="00DC4697" w:rsidRPr="00BA1BCF" w:rsidRDefault="00DC4697" w:rsidP="00DC4697">
      <w:pPr>
        <w:autoSpaceDE w:val="0"/>
        <w:autoSpaceDN w:val="0"/>
        <w:adjustRightInd w:val="0"/>
        <w:spacing w:line="276" w:lineRule="auto"/>
        <w:ind w:firstLine="567"/>
        <w:jc w:val="both"/>
        <w:rPr>
          <w:b/>
          <w:bCs/>
          <w:sz w:val="26"/>
          <w:szCs w:val="26"/>
          <w:lang w:val="vi-VN"/>
        </w:rPr>
      </w:pPr>
      <w:r w:rsidRPr="00BA1BCF">
        <w:rPr>
          <w:b/>
          <w:bCs/>
          <w:sz w:val="26"/>
          <w:szCs w:val="26"/>
          <w:lang w:val="vi-VN"/>
        </w:rPr>
        <w:t>2. Hậu quả khi bị xâm hại tình dục :</w:t>
      </w:r>
    </w:p>
    <w:p w:rsidR="00DC4697"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 Lợi dụng tình dục đang trở thành một thực tế trong cuộc sống của rất nhiều người và có thể xảy ra khi các em còn ít tuổi.</w:t>
      </w:r>
    </w:p>
    <w:p w:rsidR="00DC4697" w:rsidRPr="00BA1BCF" w:rsidRDefault="00DC4697" w:rsidP="00DC4697">
      <w:pPr>
        <w:autoSpaceDE w:val="0"/>
        <w:autoSpaceDN w:val="0"/>
        <w:adjustRightInd w:val="0"/>
        <w:spacing w:line="276" w:lineRule="auto"/>
        <w:ind w:firstLine="567"/>
        <w:jc w:val="both"/>
        <w:rPr>
          <w:bCs/>
          <w:sz w:val="26"/>
          <w:szCs w:val="26"/>
          <w:lang w:val="vi-VN"/>
        </w:rPr>
      </w:pPr>
      <w:r w:rsidRPr="00BA1BCF">
        <w:rPr>
          <w:bCs/>
          <w:sz w:val="26"/>
          <w:szCs w:val="26"/>
          <w:lang w:val="vi-VN"/>
        </w:rPr>
        <w:t>- Việc xâm hại và lạm dục tình dục đặc biệt làm tổn thương đến nữ vị thành niên vì các em sẽ không nhận được sự tôn trọng trong xã hội khi trở thành người vợ, người mẹ. Mang thai ở tuổi vị thành niên nhiều khi là hậu quả không thể tránh khỏi của sự lạm dụng tình dục.</w:t>
      </w:r>
    </w:p>
    <w:p w:rsidR="00DC2F2C" w:rsidRDefault="00DC4697" w:rsidP="009C3D15">
      <w:pPr>
        <w:autoSpaceDE w:val="0"/>
        <w:autoSpaceDN w:val="0"/>
        <w:adjustRightInd w:val="0"/>
        <w:spacing w:line="276" w:lineRule="auto"/>
        <w:ind w:firstLine="567"/>
        <w:jc w:val="both"/>
        <w:rPr>
          <w:bCs/>
          <w:sz w:val="26"/>
          <w:szCs w:val="26"/>
          <w:lang w:val="vi-VN"/>
        </w:rPr>
      </w:pPr>
      <w:r w:rsidRPr="00BA1BCF">
        <w:rPr>
          <w:bCs/>
          <w:sz w:val="26"/>
          <w:szCs w:val="26"/>
          <w:lang w:val="vi-VN"/>
        </w:rPr>
        <w:t>- Bị ép buộc, mua chuộc quan hệ tình dục, bị cưỡng hiếp là nguyên nhân dẫn đến các em gái mắc nhiều bệnh lây truyền qua đường t</w:t>
      </w:r>
      <w:r w:rsidR="002216BE" w:rsidRPr="00BA1BCF">
        <w:rPr>
          <w:bCs/>
          <w:sz w:val="26"/>
          <w:szCs w:val="26"/>
          <w:lang w:val="vi-VN"/>
        </w:rPr>
        <w:t>ình dục, dễ bị mặc cảm, phát tri</w:t>
      </w:r>
      <w:r w:rsidR="001D1825" w:rsidRPr="00BA1BCF">
        <w:rPr>
          <w:bCs/>
          <w:sz w:val="26"/>
          <w:szCs w:val="26"/>
          <w:lang w:val="vi-VN"/>
        </w:rPr>
        <w:t>ển không bình thường.</w:t>
      </w:r>
    </w:p>
    <w:p w:rsidR="00FD331F" w:rsidRPr="00BA1BCF" w:rsidRDefault="00FD331F" w:rsidP="009C3D15">
      <w:pPr>
        <w:autoSpaceDE w:val="0"/>
        <w:autoSpaceDN w:val="0"/>
        <w:adjustRightInd w:val="0"/>
        <w:spacing w:line="276" w:lineRule="auto"/>
        <w:ind w:firstLine="567"/>
        <w:jc w:val="both"/>
        <w:rPr>
          <w:bCs/>
          <w:sz w:val="26"/>
          <w:szCs w:val="26"/>
          <w:lang w:val="vi-VN"/>
        </w:rPr>
      </w:pPr>
      <w:bookmarkStart w:id="0" w:name="_GoBack"/>
      <w:bookmarkEnd w:id="0"/>
    </w:p>
    <w:p w:rsidR="00DC4697" w:rsidRPr="00BA1BCF" w:rsidRDefault="00DC4697" w:rsidP="00DC4697">
      <w:pPr>
        <w:autoSpaceDE w:val="0"/>
        <w:autoSpaceDN w:val="0"/>
        <w:adjustRightInd w:val="0"/>
        <w:spacing w:line="276" w:lineRule="auto"/>
        <w:ind w:firstLine="567"/>
        <w:jc w:val="both"/>
        <w:rPr>
          <w:b/>
          <w:bCs/>
          <w:sz w:val="26"/>
          <w:szCs w:val="26"/>
          <w:lang w:val="vi-VN"/>
        </w:rPr>
      </w:pPr>
      <w:r w:rsidRPr="00BA1BCF">
        <w:rPr>
          <w:b/>
          <w:bCs/>
          <w:sz w:val="26"/>
          <w:szCs w:val="26"/>
          <w:lang w:val="vi-VN"/>
        </w:rPr>
        <w:t>3. Kết hôn sớm:</w:t>
      </w:r>
    </w:p>
    <w:p w:rsidR="00490DB2" w:rsidRPr="00BA1BCF" w:rsidRDefault="00DC4697" w:rsidP="00490DB2">
      <w:pPr>
        <w:autoSpaceDE w:val="0"/>
        <w:autoSpaceDN w:val="0"/>
        <w:adjustRightInd w:val="0"/>
        <w:spacing w:line="276" w:lineRule="auto"/>
        <w:ind w:firstLine="567"/>
        <w:jc w:val="both"/>
        <w:rPr>
          <w:bCs/>
          <w:sz w:val="26"/>
          <w:szCs w:val="26"/>
          <w:lang w:val="vi-VN"/>
        </w:rPr>
      </w:pPr>
      <w:r w:rsidRPr="00BA1BCF">
        <w:rPr>
          <w:bCs/>
          <w:sz w:val="26"/>
          <w:szCs w:val="26"/>
          <w:lang w:val="vi-VN"/>
        </w:rPr>
        <w:t>Là khi nữ chưa đến 18 và nam chưa đến 20 tuổi. Kết hôn ở tuổi vị thành niên, khi các em chưa chuẩn bị tốt</w:t>
      </w:r>
      <w:r w:rsidR="00FF0EA8" w:rsidRPr="00BA1BCF">
        <w:rPr>
          <w:bCs/>
          <w:sz w:val="26"/>
          <w:szCs w:val="26"/>
          <w:lang w:val="vi-VN"/>
        </w:rPr>
        <w:t xml:space="preserve"> về mọi mặt như sức khỏe, tâm lý</w:t>
      </w:r>
      <w:r w:rsidRPr="00BA1BCF">
        <w:rPr>
          <w:bCs/>
          <w:sz w:val="26"/>
          <w:szCs w:val="26"/>
          <w:lang w:val="vi-VN"/>
        </w:rPr>
        <w:t>, kiến thức, kinh tế sẽ ảnh hưởng đến sự tiến bộ của bản thân, hạnh phúc lứa đôi, sự phát triển của gia đình và tương lai con cái.</w:t>
      </w:r>
    </w:p>
    <w:p w:rsidR="00AD6AC7" w:rsidRPr="00BA1BCF" w:rsidRDefault="00AD6AC7" w:rsidP="00AD6AC7">
      <w:pPr>
        <w:spacing w:line="276" w:lineRule="auto"/>
        <w:rPr>
          <w:b/>
          <w:sz w:val="26"/>
          <w:szCs w:val="26"/>
        </w:rPr>
      </w:pPr>
      <w:r w:rsidRPr="00BA1BCF">
        <w:rPr>
          <w:b/>
          <w:bCs/>
          <w:color w:val="FF0000"/>
          <w:sz w:val="26"/>
          <w:szCs w:val="26"/>
        </w:rPr>
        <w:t>C. CỦNG CỐ</w:t>
      </w:r>
    </w:p>
    <w:p w:rsidR="00DC4697" w:rsidRPr="00BA1BCF" w:rsidRDefault="00490DB2" w:rsidP="00DC4697">
      <w:pPr>
        <w:tabs>
          <w:tab w:val="left" w:pos="7080"/>
        </w:tabs>
        <w:rPr>
          <w:sz w:val="26"/>
          <w:szCs w:val="26"/>
          <w:lang w:val="pt-BR"/>
        </w:rPr>
      </w:pPr>
      <w:r w:rsidRPr="00BA1BCF">
        <w:rPr>
          <w:sz w:val="26"/>
          <w:szCs w:val="26"/>
          <w:lang w:val="pt-BR"/>
        </w:rPr>
        <w:t>* Câu hỏi trắc nghiệm</w:t>
      </w:r>
    </w:p>
    <w:p w:rsidR="00262593" w:rsidRPr="00BA1BCF" w:rsidRDefault="00262593" w:rsidP="00DC4697">
      <w:pPr>
        <w:tabs>
          <w:tab w:val="left" w:pos="7080"/>
        </w:tabs>
        <w:rPr>
          <w:sz w:val="26"/>
          <w:szCs w:val="26"/>
          <w:lang w:val="pt-BR"/>
        </w:rPr>
      </w:pPr>
      <w:r w:rsidRPr="00035F9F">
        <w:rPr>
          <w:b/>
          <w:sz w:val="26"/>
          <w:szCs w:val="26"/>
          <w:lang w:val="pt-BR"/>
        </w:rPr>
        <w:t>Câu 1:</w:t>
      </w:r>
      <w:r w:rsidRPr="00BA1BCF">
        <w:rPr>
          <w:sz w:val="26"/>
          <w:szCs w:val="26"/>
          <w:lang w:val="pt-BR"/>
        </w:rPr>
        <w:t xml:space="preserve"> Đâu là lý do không nên quan hệ tình dục ở tuổi vị thành niên?</w:t>
      </w:r>
    </w:p>
    <w:p w:rsidR="00262593" w:rsidRPr="00BA1BCF" w:rsidRDefault="00262593" w:rsidP="00DC4697">
      <w:pPr>
        <w:tabs>
          <w:tab w:val="left" w:pos="7080"/>
        </w:tabs>
        <w:rPr>
          <w:sz w:val="26"/>
          <w:szCs w:val="26"/>
          <w:lang w:val="pt-BR"/>
        </w:rPr>
      </w:pPr>
      <w:r w:rsidRPr="00BA1BCF">
        <w:rPr>
          <w:sz w:val="26"/>
          <w:szCs w:val="26"/>
          <w:lang w:val="pt-BR"/>
        </w:rPr>
        <w:t xml:space="preserve">A. Dễ có nguy cơ mang thai ngoài ý muốn ảnh </w:t>
      </w:r>
      <w:r w:rsidR="00CC1816" w:rsidRPr="00BA1BCF">
        <w:rPr>
          <w:sz w:val="26"/>
          <w:szCs w:val="26"/>
          <w:lang w:val="pt-BR"/>
        </w:rPr>
        <w:t>hưởng không tốt đến học tập.</w:t>
      </w:r>
    </w:p>
    <w:p w:rsidR="00CC1816" w:rsidRPr="00BA1BCF" w:rsidRDefault="00CC1816" w:rsidP="00DC4697">
      <w:pPr>
        <w:tabs>
          <w:tab w:val="left" w:pos="7080"/>
        </w:tabs>
        <w:rPr>
          <w:sz w:val="26"/>
          <w:szCs w:val="26"/>
          <w:lang w:val="pt-BR"/>
        </w:rPr>
      </w:pPr>
      <w:r w:rsidRPr="00BA1BCF">
        <w:rPr>
          <w:sz w:val="26"/>
          <w:szCs w:val="26"/>
          <w:lang w:val="pt-BR"/>
        </w:rPr>
        <w:t>B. Chỉ là những rung động đầu đời chưa chín chắn nên không thể dẫn đến hôn nhân và quan hệ tình dục.</w:t>
      </w:r>
    </w:p>
    <w:p w:rsidR="00CC1816" w:rsidRPr="00BA1BCF" w:rsidRDefault="00CC1816" w:rsidP="00DC4697">
      <w:pPr>
        <w:tabs>
          <w:tab w:val="left" w:pos="7080"/>
        </w:tabs>
        <w:rPr>
          <w:sz w:val="26"/>
          <w:szCs w:val="26"/>
          <w:lang w:val="pt-BR"/>
        </w:rPr>
      </w:pPr>
      <w:r w:rsidRPr="00BA1BCF">
        <w:rPr>
          <w:sz w:val="26"/>
          <w:szCs w:val="26"/>
          <w:lang w:val="pt-BR"/>
        </w:rPr>
        <w:t>C. Cơ quan sinh dục chưa hoàn thiện nên phải đối mặt với nhiều nguy cơ: viêm nhiễm, biến chứng thai sản... ảnh hưởng nặng nề đến sự phát triển tâm lý.</w:t>
      </w:r>
    </w:p>
    <w:p w:rsidR="00CC1816" w:rsidRPr="00BA1BCF" w:rsidRDefault="00CC1816" w:rsidP="00DC4697">
      <w:pPr>
        <w:tabs>
          <w:tab w:val="left" w:pos="7080"/>
        </w:tabs>
        <w:rPr>
          <w:sz w:val="26"/>
          <w:szCs w:val="26"/>
          <w:lang w:val="pt-BR"/>
        </w:rPr>
      </w:pPr>
      <w:r w:rsidRPr="00BA1BCF">
        <w:rPr>
          <w:sz w:val="26"/>
          <w:szCs w:val="26"/>
          <w:lang w:val="pt-BR"/>
        </w:rPr>
        <w:t>D. tất cả các điều trên.</w:t>
      </w:r>
    </w:p>
    <w:p w:rsidR="00CC1816" w:rsidRPr="00BA1BCF" w:rsidRDefault="00CC1816" w:rsidP="00DC4697">
      <w:pPr>
        <w:tabs>
          <w:tab w:val="left" w:pos="7080"/>
        </w:tabs>
        <w:rPr>
          <w:sz w:val="26"/>
          <w:szCs w:val="26"/>
          <w:lang w:val="pt-BR"/>
        </w:rPr>
      </w:pPr>
      <w:r w:rsidRPr="00035F9F">
        <w:rPr>
          <w:b/>
          <w:sz w:val="26"/>
          <w:szCs w:val="26"/>
          <w:lang w:val="pt-BR"/>
        </w:rPr>
        <w:t>Câu 2:</w:t>
      </w:r>
      <w:r w:rsidRPr="00BA1BCF">
        <w:rPr>
          <w:sz w:val="26"/>
          <w:szCs w:val="26"/>
          <w:lang w:val="pt-BR"/>
        </w:rPr>
        <w:t xml:space="preserve"> Vì sao không nên sinh con ở tuổi vị thành niên?</w:t>
      </w:r>
    </w:p>
    <w:p w:rsidR="00CC1816" w:rsidRPr="00BA1BCF" w:rsidRDefault="00CC1816" w:rsidP="00DC4697">
      <w:pPr>
        <w:tabs>
          <w:tab w:val="left" w:pos="7080"/>
        </w:tabs>
        <w:rPr>
          <w:sz w:val="26"/>
          <w:szCs w:val="26"/>
          <w:lang w:val="pt-BR"/>
        </w:rPr>
      </w:pPr>
      <w:r w:rsidRPr="00BA1BCF">
        <w:rPr>
          <w:sz w:val="26"/>
          <w:szCs w:val="26"/>
          <w:lang w:val="pt-BR"/>
        </w:rPr>
        <w:t>A. Còn ít tuổi</w:t>
      </w:r>
      <w:r w:rsidR="00B40EAB">
        <w:rPr>
          <w:sz w:val="26"/>
          <w:szCs w:val="26"/>
          <w:lang w:val="pt-BR"/>
        </w:rPr>
        <w:t>.</w:t>
      </w:r>
    </w:p>
    <w:p w:rsidR="00CC1816" w:rsidRPr="00BA1BCF" w:rsidRDefault="00CC1816" w:rsidP="00DC4697">
      <w:pPr>
        <w:tabs>
          <w:tab w:val="left" w:pos="7080"/>
        </w:tabs>
        <w:rPr>
          <w:sz w:val="26"/>
          <w:szCs w:val="26"/>
          <w:lang w:val="pt-BR"/>
        </w:rPr>
      </w:pPr>
      <w:r w:rsidRPr="00BA1BCF">
        <w:rPr>
          <w:sz w:val="26"/>
          <w:szCs w:val="26"/>
          <w:lang w:val="pt-BR"/>
        </w:rPr>
        <w:t>B. Cơ thể chưa phát triển thuần thục về sinh dục</w:t>
      </w:r>
      <w:r w:rsidR="00B40EAB">
        <w:rPr>
          <w:sz w:val="26"/>
          <w:szCs w:val="26"/>
          <w:lang w:val="pt-BR"/>
        </w:rPr>
        <w:t>.</w:t>
      </w:r>
    </w:p>
    <w:p w:rsidR="00CC1816" w:rsidRPr="00BA1BCF" w:rsidRDefault="00CC1816" w:rsidP="00DC4697">
      <w:pPr>
        <w:tabs>
          <w:tab w:val="left" w:pos="7080"/>
        </w:tabs>
        <w:rPr>
          <w:sz w:val="26"/>
          <w:szCs w:val="26"/>
          <w:lang w:val="pt-BR"/>
        </w:rPr>
      </w:pPr>
      <w:r w:rsidRPr="00BA1BCF">
        <w:rPr>
          <w:sz w:val="26"/>
          <w:szCs w:val="26"/>
          <w:lang w:val="pt-BR"/>
        </w:rPr>
        <w:t>C. Vì chưa được chuẩn bị về tâm lý và các điều kiện khác.</w:t>
      </w:r>
    </w:p>
    <w:p w:rsidR="00CC1816" w:rsidRPr="00BA1BCF" w:rsidRDefault="00CC1816" w:rsidP="00DC4697">
      <w:pPr>
        <w:tabs>
          <w:tab w:val="left" w:pos="7080"/>
        </w:tabs>
        <w:rPr>
          <w:sz w:val="26"/>
          <w:szCs w:val="26"/>
          <w:lang w:val="pt-BR"/>
        </w:rPr>
      </w:pPr>
      <w:r w:rsidRPr="00BA1BCF">
        <w:rPr>
          <w:sz w:val="26"/>
          <w:szCs w:val="26"/>
          <w:lang w:val="pt-BR"/>
        </w:rPr>
        <w:t>D. Cả A,B,C.</w:t>
      </w:r>
    </w:p>
    <w:p w:rsidR="00CC1816" w:rsidRPr="00BA1BCF" w:rsidRDefault="00CC1816" w:rsidP="00DC4697">
      <w:pPr>
        <w:tabs>
          <w:tab w:val="left" w:pos="7080"/>
        </w:tabs>
        <w:rPr>
          <w:sz w:val="26"/>
          <w:szCs w:val="26"/>
          <w:lang w:val="pt-BR"/>
        </w:rPr>
      </w:pPr>
      <w:r w:rsidRPr="00035F9F">
        <w:rPr>
          <w:b/>
          <w:sz w:val="26"/>
          <w:szCs w:val="26"/>
          <w:lang w:val="pt-BR"/>
        </w:rPr>
        <w:t>Câu 3:</w:t>
      </w:r>
      <w:r w:rsidRPr="00BA1BCF">
        <w:rPr>
          <w:sz w:val="26"/>
          <w:szCs w:val="26"/>
          <w:lang w:val="pt-BR"/>
        </w:rPr>
        <w:t xml:space="preserve"> Nhận định nào sau đây là đúng khi nói về nạo phá thai ở tuổi vị thành niên?</w:t>
      </w:r>
    </w:p>
    <w:p w:rsidR="00CC1816" w:rsidRPr="00BA1BCF" w:rsidRDefault="00CC1816" w:rsidP="00DC4697">
      <w:pPr>
        <w:tabs>
          <w:tab w:val="left" w:pos="7080"/>
        </w:tabs>
        <w:rPr>
          <w:sz w:val="26"/>
          <w:szCs w:val="26"/>
          <w:lang w:val="pt-BR"/>
        </w:rPr>
      </w:pPr>
      <w:r w:rsidRPr="00BA1BCF">
        <w:rPr>
          <w:sz w:val="26"/>
          <w:szCs w:val="26"/>
          <w:lang w:val="pt-BR"/>
        </w:rPr>
        <w:lastRenderedPageBreak/>
        <w:t xml:space="preserve">A. </w:t>
      </w:r>
      <w:r w:rsidR="00B13217" w:rsidRPr="00BA1BCF">
        <w:rPr>
          <w:sz w:val="26"/>
          <w:szCs w:val="26"/>
          <w:lang w:val="pt-BR"/>
        </w:rPr>
        <w:t>Phá thai ở tuổi vị thành niên chỉ một lần thì không ảnh hưởng đến sức khỏe và sinh con sau này.</w:t>
      </w:r>
    </w:p>
    <w:p w:rsidR="00B13217" w:rsidRPr="00BA1BCF" w:rsidRDefault="00B13217" w:rsidP="00B13217">
      <w:pPr>
        <w:tabs>
          <w:tab w:val="left" w:pos="7080"/>
        </w:tabs>
        <w:rPr>
          <w:sz w:val="26"/>
          <w:szCs w:val="26"/>
          <w:lang w:val="pt-BR"/>
        </w:rPr>
      </w:pPr>
      <w:r w:rsidRPr="00BA1BCF">
        <w:rPr>
          <w:sz w:val="26"/>
          <w:szCs w:val="26"/>
          <w:lang w:val="pt-BR"/>
        </w:rPr>
        <w:t>B. Phá thai sớm ở những tuần đầu thì không ảnh hưởng đến sức khỏe và sinh con sau này.</w:t>
      </w:r>
    </w:p>
    <w:p w:rsidR="00B13217" w:rsidRPr="00BA1BCF" w:rsidRDefault="00B13217" w:rsidP="00B13217">
      <w:pPr>
        <w:tabs>
          <w:tab w:val="left" w:pos="7080"/>
        </w:tabs>
        <w:rPr>
          <w:sz w:val="26"/>
          <w:szCs w:val="26"/>
          <w:lang w:val="pt-BR"/>
        </w:rPr>
      </w:pPr>
      <w:r w:rsidRPr="00BA1BCF">
        <w:rPr>
          <w:sz w:val="26"/>
          <w:szCs w:val="26"/>
          <w:lang w:val="pt-BR"/>
        </w:rPr>
        <w:t>C. Phá thai rất có hại đối với sức khỏe, đe dọa tính mạng và khả năng sinh con sau này.</w:t>
      </w:r>
    </w:p>
    <w:p w:rsidR="00B13217" w:rsidRPr="00BA1BCF" w:rsidRDefault="00B13217" w:rsidP="00B13217">
      <w:pPr>
        <w:tabs>
          <w:tab w:val="left" w:pos="7080"/>
        </w:tabs>
        <w:rPr>
          <w:sz w:val="26"/>
          <w:szCs w:val="26"/>
          <w:lang w:val="pt-BR"/>
        </w:rPr>
      </w:pPr>
      <w:r w:rsidRPr="00BA1BCF">
        <w:rPr>
          <w:sz w:val="26"/>
          <w:szCs w:val="26"/>
          <w:lang w:val="pt-BR"/>
        </w:rPr>
        <w:t>D. Vị thành niên còn trẻ, có sức khỏe tốt nên phá thai cũng không gây nghiêm trọng gì.</w:t>
      </w:r>
    </w:p>
    <w:p w:rsidR="00B13217" w:rsidRPr="00BA1BCF" w:rsidRDefault="00B13217" w:rsidP="00B13217">
      <w:pPr>
        <w:tabs>
          <w:tab w:val="left" w:pos="7080"/>
        </w:tabs>
        <w:rPr>
          <w:sz w:val="26"/>
          <w:szCs w:val="26"/>
          <w:lang w:val="pt-BR"/>
        </w:rPr>
      </w:pPr>
      <w:r w:rsidRPr="00035F9F">
        <w:rPr>
          <w:b/>
          <w:sz w:val="26"/>
          <w:szCs w:val="26"/>
          <w:lang w:val="pt-BR"/>
        </w:rPr>
        <w:t>Câu 4:</w:t>
      </w:r>
      <w:r w:rsidRPr="00BA1BCF">
        <w:rPr>
          <w:sz w:val="26"/>
          <w:szCs w:val="26"/>
          <w:lang w:val="pt-BR"/>
        </w:rPr>
        <w:t xml:space="preserve"> </w:t>
      </w:r>
      <w:r w:rsidR="002216BE" w:rsidRPr="00BA1BCF">
        <w:rPr>
          <w:sz w:val="26"/>
          <w:szCs w:val="26"/>
          <w:lang w:val="pt-BR"/>
        </w:rPr>
        <w:t>Xâm hại tinh dục bao gồm các hành động nào?</w:t>
      </w:r>
    </w:p>
    <w:p w:rsidR="002216BE" w:rsidRPr="00BA1BCF" w:rsidRDefault="002216BE" w:rsidP="00B13217">
      <w:pPr>
        <w:tabs>
          <w:tab w:val="left" w:pos="7080"/>
        </w:tabs>
        <w:rPr>
          <w:bCs/>
          <w:sz w:val="26"/>
          <w:szCs w:val="26"/>
        </w:rPr>
      </w:pPr>
      <w:r w:rsidRPr="00BA1BCF">
        <w:rPr>
          <w:sz w:val="26"/>
          <w:szCs w:val="26"/>
          <w:lang w:val="pt-BR"/>
        </w:rPr>
        <w:t xml:space="preserve">A. </w:t>
      </w:r>
      <w:r w:rsidRPr="00BA1BCF">
        <w:rPr>
          <w:bCs/>
          <w:sz w:val="26"/>
          <w:szCs w:val="26"/>
          <w:lang w:val="vi-VN"/>
        </w:rPr>
        <w:t>Vuốt ve cơ thể trẻ.</w:t>
      </w:r>
    </w:p>
    <w:p w:rsidR="00AD6AC7" w:rsidRPr="00BA1BCF" w:rsidRDefault="002216BE" w:rsidP="00B13217">
      <w:pPr>
        <w:tabs>
          <w:tab w:val="left" w:pos="7080"/>
        </w:tabs>
        <w:rPr>
          <w:bCs/>
          <w:sz w:val="26"/>
          <w:szCs w:val="26"/>
        </w:rPr>
      </w:pPr>
      <w:r w:rsidRPr="00BA1BCF">
        <w:rPr>
          <w:sz w:val="26"/>
          <w:szCs w:val="26"/>
          <w:lang w:val="pt-BR"/>
        </w:rPr>
        <w:t xml:space="preserve">B. </w:t>
      </w:r>
      <w:r w:rsidRPr="00BA1BCF">
        <w:rPr>
          <w:bCs/>
          <w:sz w:val="26"/>
          <w:szCs w:val="26"/>
          <w:lang w:val="vi-VN"/>
        </w:rPr>
        <w:t>Kích thích cơ quan sinh dục</w:t>
      </w:r>
      <w:r w:rsidRPr="00BA1BCF">
        <w:rPr>
          <w:bCs/>
          <w:sz w:val="26"/>
          <w:szCs w:val="26"/>
        </w:rPr>
        <w:t xml:space="preserve"> của trẻ vị thành niên.</w:t>
      </w:r>
    </w:p>
    <w:p w:rsidR="002216BE" w:rsidRPr="00BA1BCF" w:rsidRDefault="002216BE" w:rsidP="00B13217">
      <w:pPr>
        <w:tabs>
          <w:tab w:val="left" w:pos="7080"/>
        </w:tabs>
        <w:rPr>
          <w:sz w:val="26"/>
          <w:szCs w:val="26"/>
        </w:rPr>
      </w:pPr>
      <w:r w:rsidRPr="00BA1BCF">
        <w:rPr>
          <w:bCs/>
          <w:sz w:val="26"/>
          <w:szCs w:val="26"/>
        </w:rPr>
        <w:t xml:space="preserve">C. </w:t>
      </w:r>
      <w:r w:rsidRPr="00BA1BCF">
        <w:rPr>
          <w:bCs/>
          <w:sz w:val="26"/>
          <w:szCs w:val="26"/>
          <w:lang w:val="vi-VN"/>
        </w:rPr>
        <w:t>Quấy rối tình dục</w:t>
      </w:r>
      <w:r w:rsidRPr="00BA1BCF">
        <w:rPr>
          <w:bCs/>
          <w:sz w:val="26"/>
          <w:szCs w:val="26"/>
        </w:rPr>
        <w:t xml:space="preserve"> đối với trẻ vị thành niên</w:t>
      </w:r>
    </w:p>
    <w:p w:rsidR="00AD6AC7" w:rsidRPr="00BA1BCF" w:rsidRDefault="002216BE" w:rsidP="002216BE">
      <w:pPr>
        <w:spacing w:line="276" w:lineRule="auto"/>
        <w:rPr>
          <w:sz w:val="26"/>
          <w:szCs w:val="26"/>
          <w:lang w:val="pt-BR"/>
        </w:rPr>
      </w:pPr>
      <w:r w:rsidRPr="00BA1BCF">
        <w:rPr>
          <w:sz w:val="26"/>
          <w:szCs w:val="26"/>
          <w:lang w:val="pt-BR"/>
        </w:rPr>
        <w:t>D. Tất cả đáp án trên.</w:t>
      </w:r>
    </w:p>
    <w:p w:rsidR="002216BE" w:rsidRPr="00BA1BCF" w:rsidRDefault="002216BE" w:rsidP="002216BE">
      <w:pPr>
        <w:spacing w:line="276" w:lineRule="auto"/>
        <w:rPr>
          <w:sz w:val="26"/>
          <w:szCs w:val="26"/>
          <w:lang w:val="pt-BR"/>
        </w:rPr>
      </w:pPr>
      <w:r w:rsidRPr="00035F9F">
        <w:rPr>
          <w:b/>
          <w:sz w:val="26"/>
          <w:szCs w:val="26"/>
          <w:lang w:val="pt-BR"/>
        </w:rPr>
        <w:t>Câu 5:</w:t>
      </w:r>
      <w:r w:rsidRPr="00BA1BCF">
        <w:rPr>
          <w:sz w:val="26"/>
          <w:szCs w:val="26"/>
          <w:lang w:val="pt-BR"/>
        </w:rPr>
        <w:t xml:space="preserve"> </w:t>
      </w:r>
      <w:r w:rsidR="001D1825" w:rsidRPr="00BA1BCF">
        <w:rPr>
          <w:sz w:val="26"/>
          <w:szCs w:val="26"/>
          <w:lang w:val="pt-BR"/>
        </w:rPr>
        <w:t>Một số bệnh lây truyền qua đường tình dục phổ biến nhất?</w:t>
      </w:r>
    </w:p>
    <w:p w:rsidR="001D1825" w:rsidRPr="00BA1BCF" w:rsidRDefault="001D1825" w:rsidP="002216BE">
      <w:pPr>
        <w:spacing w:line="276" w:lineRule="auto"/>
        <w:rPr>
          <w:sz w:val="26"/>
          <w:szCs w:val="26"/>
          <w:lang w:val="pt-BR"/>
        </w:rPr>
      </w:pPr>
      <w:r w:rsidRPr="00BA1BCF">
        <w:rPr>
          <w:sz w:val="26"/>
          <w:szCs w:val="26"/>
          <w:lang w:val="pt-BR"/>
        </w:rPr>
        <w:t>A. Bệnh lậu.</w:t>
      </w:r>
    </w:p>
    <w:p w:rsidR="001D1825" w:rsidRPr="00BA1BCF" w:rsidRDefault="001D1825" w:rsidP="002216BE">
      <w:pPr>
        <w:spacing w:line="276" w:lineRule="auto"/>
        <w:rPr>
          <w:sz w:val="26"/>
          <w:szCs w:val="26"/>
          <w:lang w:val="pt-BR"/>
        </w:rPr>
      </w:pPr>
      <w:r w:rsidRPr="00BA1BCF">
        <w:rPr>
          <w:sz w:val="26"/>
          <w:szCs w:val="26"/>
          <w:lang w:val="pt-BR"/>
        </w:rPr>
        <w:t>B. Bệnh giang mai.</w:t>
      </w:r>
    </w:p>
    <w:p w:rsidR="001D1825" w:rsidRPr="00BA1BCF" w:rsidRDefault="001D1825" w:rsidP="002216BE">
      <w:pPr>
        <w:spacing w:line="276" w:lineRule="auto"/>
        <w:rPr>
          <w:sz w:val="26"/>
          <w:szCs w:val="26"/>
          <w:lang w:val="pt-BR"/>
        </w:rPr>
      </w:pPr>
      <w:r w:rsidRPr="00BA1BCF">
        <w:rPr>
          <w:sz w:val="26"/>
          <w:szCs w:val="26"/>
          <w:lang w:val="pt-BR"/>
        </w:rPr>
        <w:t>C. HIV/AIDS.</w:t>
      </w:r>
    </w:p>
    <w:p w:rsidR="001D1825" w:rsidRPr="00BA1BCF" w:rsidRDefault="001D1825" w:rsidP="002216BE">
      <w:pPr>
        <w:spacing w:line="276" w:lineRule="auto"/>
        <w:rPr>
          <w:sz w:val="26"/>
          <w:szCs w:val="26"/>
          <w:lang w:val="pt-BR"/>
        </w:rPr>
      </w:pPr>
      <w:r w:rsidRPr="00BA1BCF">
        <w:rPr>
          <w:sz w:val="26"/>
          <w:szCs w:val="26"/>
          <w:lang w:val="pt-BR"/>
        </w:rPr>
        <w:t>D. Tất cả đáp án trên.</w:t>
      </w:r>
    </w:p>
    <w:p w:rsidR="000A0FD1" w:rsidRPr="00BA1BCF" w:rsidRDefault="001D1825" w:rsidP="001D1825">
      <w:pPr>
        <w:spacing w:line="276" w:lineRule="auto"/>
        <w:rPr>
          <w:sz w:val="26"/>
          <w:szCs w:val="26"/>
          <w:lang w:val="pt-BR"/>
        </w:rPr>
      </w:pPr>
      <w:r w:rsidRPr="00035F9F">
        <w:rPr>
          <w:b/>
          <w:sz w:val="26"/>
          <w:szCs w:val="26"/>
          <w:lang w:val="pt-BR"/>
        </w:rPr>
        <w:t>Câu 6:</w:t>
      </w:r>
      <w:r w:rsidRPr="00BA1BCF">
        <w:rPr>
          <w:sz w:val="26"/>
          <w:szCs w:val="26"/>
          <w:lang w:val="pt-BR"/>
        </w:rPr>
        <w:t xml:space="preserve"> Nếu </w:t>
      </w:r>
      <w:r w:rsidR="000A0FD1" w:rsidRPr="00BA1BCF">
        <w:rPr>
          <w:sz w:val="26"/>
          <w:szCs w:val="26"/>
          <w:lang w:val="pt-BR"/>
        </w:rPr>
        <w:t xml:space="preserve">lỡ </w:t>
      </w:r>
      <w:r w:rsidRPr="00BA1BCF">
        <w:rPr>
          <w:sz w:val="26"/>
          <w:szCs w:val="26"/>
          <w:lang w:val="pt-BR"/>
        </w:rPr>
        <w:t>bị</w:t>
      </w:r>
      <w:r w:rsidR="000A0FD1" w:rsidRPr="00BA1BCF">
        <w:rPr>
          <w:sz w:val="26"/>
          <w:szCs w:val="26"/>
          <w:lang w:val="pt-BR"/>
        </w:rPr>
        <w:t xml:space="preserve"> người khác</w:t>
      </w:r>
      <w:r w:rsidRPr="00BA1BCF">
        <w:rPr>
          <w:sz w:val="26"/>
          <w:szCs w:val="26"/>
          <w:lang w:val="pt-BR"/>
        </w:rPr>
        <w:t xml:space="preserve"> xâm hại tình dục</w:t>
      </w:r>
      <w:r w:rsidR="000A0FD1" w:rsidRPr="00BA1BCF">
        <w:rPr>
          <w:sz w:val="26"/>
          <w:szCs w:val="26"/>
          <w:lang w:val="pt-BR"/>
        </w:rPr>
        <w:t xml:space="preserve"> một vài ngày trước đó em sẽ chọn cách nào sau đây?</w:t>
      </w:r>
    </w:p>
    <w:p w:rsidR="000A0FD1" w:rsidRPr="00BA1BCF" w:rsidRDefault="000A0FD1" w:rsidP="001D1825">
      <w:pPr>
        <w:spacing w:line="276" w:lineRule="auto"/>
        <w:rPr>
          <w:sz w:val="26"/>
          <w:szCs w:val="26"/>
          <w:lang w:val="pt-BR"/>
        </w:rPr>
      </w:pPr>
      <w:r w:rsidRPr="00BA1BCF">
        <w:rPr>
          <w:sz w:val="26"/>
          <w:szCs w:val="26"/>
          <w:lang w:val="pt-BR"/>
        </w:rPr>
        <w:t>A. Sợ nên im lặng chịu đựng.</w:t>
      </w:r>
    </w:p>
    <w:p w:rsidR="000A0FD1" w:rsidRPr="00BA1BCF" w:rsidRDefault="000A0FD1" w:rsidP="001D1825">
      <w:pPr>
        <w:spacing w:line="276" w:lineRule="auto"/>
        <w:rPr>
          <w:sz w:val="26"/>
          <w:szCs w:val="26"/>
          <w:lang w:val="pt-BR"/>
        </w:rPr>
      </w:pPr>
      <w:r w:rsidRPr="00BA1BCF">
        <w:rPr>
          <w:sz w:val="26"/>
          <w:szCs w:val="26"/>
          <w:lang w:val="pt-BR"/>
        </w:rPr>
        <w:t>B. Tâm sự với bạn bè.</w:t>
      </w:r>
    </w:p>
    <w:p w:rsidR="00AD6AC7" w:rsidRPr="00BA1BCF" w:rsidRDefault="000A0FD1" w:rsidP="000A0FD1">
      <w:pPr>
        <w:spacing w:line="276" w:lineRule="auto"/>
        <w:rPr>
          <w:sz w:val="26"/>
          <w:szCs w:val="26"/>
          <w:lang w:val="pt-BR"/>
        </w:rPr>
      </w:pPr>
      <w:r w:rsidRPr="00BA1BCF">
        <w:rPr>
          <w:sz w:val="26"/>
          <w:szCs w:val="26"/>
          <w:lang w:val="pt-BR"/>
        </w:rPr>
        <w:t>C. Báo cho cha, mẹ.</w:t>
      </w:r>
    </w:p>
    <w:p w:rsidR="000A0FD1" w:rsidRPr="00BA1BCF" w:rsidRDefault="000A0FD1" w:rsidP="000A0FD1">
      <w:pPr>
        <w:spacing w:line="276" w:lineRule="auto"/>
        <w:rPr>
          <w:sz w:val="26"/>
          <w:szCs w:val="26"/>
          <w:lang w:val="pt-BR"/>
        </w:rPr>
      </w:pPr>
      <w:r w:rsidRPr="00BA1BCF">
        <w:rPr>
          <w:sz w:val="26"/>
          <w:szCs w:val="26"/>
          <w:lang w:val="pt-BR"/>
        </w:rPr>
        <w:t>D. Đáp án A, B.</w:t>
      </w:r>
    </w:p>
    <w:p w:rsidR="000A0FD1" w:rsidRPr="00BA1BCF" w:rsidRDefault="000A0FD1" w:rsidP="000A0FD1">
      <w:pPr>
        <w:spacing w:line="276" w:lineRule="auto"/>
        <w:rPr>
          <w:bCs/>
          <w:sz w:val="26"/>
          <w:szCs w:val="26"/>
        </w:rPr>
      </w:pPr>
      <w:r w:rsidRPr="00035F9F">
        <w:rPr>
          <w:b/>
          <w:sz w:val="26"/>
          <w:szCs w:val="26"/>
          <w:lang w:val="pt-BR"/>
        </w:rPr>
        <w:t>Câu 7:</w:t>
      </w:r>
      <w:r w:rsidRPr="00BA1BCF">
        <w:rPr>
          <w:sz w:val="26"/>
          <w:szCs w:val="26"/>
          <w:lang w:val="pt-BR"/>
        </w:rPr>
        <w:t xml:space="preserve"> Khi nhắc tới </w:t>
      </w:r>
      <w:r w:rsidRPr="00BA1BCF">
        <w:rPr>
          <w:bCs/>
          <w:sz w:val="26"/>
          <w:szCs w:val="26"/>
          <w:lang w:val="vi-VN"/>
        </w:rPr>
        <w:t>các bệnh lây truyền qua đường tình dục</w:t>
      </w:r>
      <w:r w:rsidRPr="00BA1BCF">
        <w:rPr>
          <w:bCs/>
          <w:sz w:val="26"/>
          <w:szCs w:val="26"/>
        </w:rPr>
        <w:t xml:space="preserve"> câu nào là nhận định đúng?</w:t>
      </w:r>
    </w:p>
    <w:p w:rsidR="000A0FD1" w:rsidRPr="00BA1BCF" w:rsidRDefault="000A0FD1" w:rsidP="000A0FD1">
      <w:pPr>
        <w:autoSpaceDE w:val="0"/>
        <w:autoSpaceDN w:val="0"/>
        <w:adjustRightInd w:val="0"/>
        <w:spacing w:line="276" w:lineRule="auto"/>
        <w:jc w:val="both"/>
        <w:rPr>
          <w:bCs/>
          <w:sz w:val="26"/>
          <w:szCs w:val="26"/>
          <w:lang w:val="vi-VN"/>
        </w:rPr>
      </w:pPr>
      <w:r w:rsidRPr="00BA1BCF">
        <w:rPr>
          <w:bCs/>
          <w:sz w:val="26"/>
          <w:szCs w:val="26"/>
        </w:rPr>
        <w:t xml:space="preserve">A. </w:t>
      </w:r>
      <w:r w:rsidRPr="00BA1BCF">
        <w:rPr>
          <w:bCs/>
          <w:sz w:val="26"/>
          <w:szCs w:val="26"/>
          <w:lang w:val="vi-VN"/>
        </w:rPr>
        <w:t>Là những viêm nhiễm được truyền từ người bệnh sang người lành trong quá trình quan hệ tình dục.</w:t>
      </w:r>
    </w:p>
    <w:p w:rsidR="000A0FD1" w:rsidRPr="00BA1BCF" w:rsidRDefault="000A0FD1" w:rsidP="000A0FD1">
      <w:pPr>
        <w:autoSpaceDE w:val="0"/>
        <w:autoSpaceDN w:val="0"/>
        <w:adjustRightInd w:val="0"/>
        <w:spacing w:line="276" w:lineRule="auto"/>
        <w:jc w:val="both"/>
        <w:rPr>
          <w:bCs/>
          <w:sz w:val="26"/>
          <w:szCs w:val="26"/>
        </w:rPr>
      </w:pPr>
      <w:r w:rsidRPr="00BA1BCF">
        <w:rPr>
          <w:bCs/>
          <w:sz w:val="26"/>
          <w:szCs w:val="26"/>
        </w:rPr>
        <w:t xml:space="preserve">B. </w:t>
      </w:r>
      <w:r w:rsidRPr="00BA1BCF">
        <w:rPr>
          <w:bCs/>
          <w:sz w:val="26"/>
          <w:szCs w:val="26"/>
          <w:lang w:val="vi-VN"/>
        </w:rPr>
        <w:t>Là những viêm nhiễm được truyền từ người bệnh sang người</w:t>
      </w:r>
      <w:r w:rsidRPr="00BA1BCF">
        <w:rPr>
          <w:bCs/>
          <w:sz w:val="26"/>
          <w:szCs w:val="26"/>
        </w:rPr>
        <w:t>.</w:t>
      </w:r>
    </w:p>
    <w:p w:rsidR="000A0FD1" w:rsidRPr="00BA1BCF" w:rsidRDefault="000A0FD1" w:rsidP="000A0FD1">
      <w:pPr>
        <w:autoSpaceDE w:val="0"/>
        <w:autoSpaceDN w:val="0"/>
        <w:adjustRightInd w:val="0"/>
        <w:spacing w:line="276" w:lineRule="auto"/>
        <w:jc w:val="both"/>
        <w:rPr>
          <w:bCs/>
          <w:sz w:val="26"/>
          <w:szCs w:val="26"/>
        </w:rPr>
      </w:pPr>
      <w:r w:rsidRPr="00BA1BCF">
        <w:rPr>
          <w:bCs/>
          <w:sz w:val="26"/>
          <w:szCs w:val="26"/>
        </w:rPr>
        <w:t>C. Cả A và B.</w:t>
      </w:r>
    </w:p>
    <w:p w:rsidR="000A0FD1" w:rsidRPr="00BA1BCF" w:rsidRDefault="000A0FD1" w:rsidP="000A0FD1">
      <w:pPr>
        <w:autoSpaceDE w:val="0"/>
        <w:autoSpaceDN w:val="0"/>
        <w:adjustRightInd w:val="0"/>
        <w:spacing w:line="276" w:lineRule="auto"/>
        <w:jc w:val="both"/>
        <w:rPr>
          <w:bCs/>
          <w:sz w:val="26"/>
          <w:szCs w:val="26"/>
        </w:rPr>
      </w:pPr>
      <w:r w:rsidRPr="00BA1BCF">
        <w:rPr>
          <w:bCs/>
          <w:sz w:val="26"/>
          <w:szCs w:val="26"/>
        </w:rPr>
        <w:t>D. Tất cả đáp án trên.</w:t>
      </w:r>
    </w:p>
    <w:p w:rsidR="000A0FD1" w:rsidRPr="00BA1BCF" w:rsidRDefault="000A0FD1" w:rsidP="00BF7917">
      <w:pPr>
        <w:autoSpaceDE w:val="0"/>
        <w:autoSpaceDN w:val="0"/>
        <w:adjustRightInd w:val="0"/>
        <w:spacing w:line="276" w:lineRule="auto"/>
        <w:jc w:val="both"/>
        <w:rPr>
          <w:bCs/>
          <w:sz w:val="26"/>
          <w:szCs w:val="26"/>
        </w:rPr>
      </w:pPr>
      <w:r w:rsidRPr="00035F9F">
        <w:rPr>
          <w:b/>
          <w:bCs/>
          <w:sz w:val="26"/>
          <w:szCs w:val="26"/>
        </w:rPr>
        <w:t>Câu 8:</w:t>
      </w:r>
      <w:r w:rsidRPr="00BA1BCF">
        <w:rPr>
          <w:bCs/>
          <w:sz w:val="26"/>
          <w:szCs w:val="26"/>
        </w:rPr>
        <w:t xml:space="preserve"> </w:t>
      </w:r>
      <w:r w:rsidR="00BF7917" w:rsidRPr="00BA1BCF">
        <w:rPr>
          <w:bCs/>
          <w:sz w:val="26"/>
          <w:szCs w:val="26"/>
        </w:rPr>
        <w:t>Đang giờ ra chơi em vô tình thấy hai bạn một nam và một nữ khối 6 ôm nhau trong lớp, hãy chọn cách xử lý đúng?</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A. Đứng xem.</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B. Chạy đi báo cho giám thị hoặc thầy cô gần đó nhất.</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C. Rủ thêm bạn đến coi chung.</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D. Trực tiếp đi vào và can ngăn hành vi đó.</w:t>
      </w:r>
    </w:p>
    <w:p w:rsidR="00BF7917" w:rsidRPr="00BA1BCF" w:rsidRDefault="00BF7917" w:rsidP="00BF7917">
      <w:pPr>
        <w:autoSpaceDE w:val="0"/>
        <w:autoSpaceDN w:val="0"/>
        <w:adjustRightInd w:val="0"/>
        <w:spacing w:line="276" w:lineRule="auto"/>
        <w:jc w:val="both"/>
        <w:rPr>
          <w:bCs/>
          <w:sz w:val="26"/>
          <w:szCs w:val="26"/>
        </w:rPr>
      </w:pPr>
      <w:r w:rsidRPr="00035F9F">
        <w:rPr>
          <w:b/>
          <w:bCs/>
          <w:sz w:val="26"/>
          <w:szCs w:val="26"/>
        </w:rPr>
        <w:t>Câu 9:</w:t>
      </w:r>
      <w:r w:rsidRPr="00BA1BCF">
        <w:rPr>
          <w:bCs/>
          <w:sz w:val="26"/>
          <w:szCs w:val="26"/>
        </w:rPr>
        <w:t xml:space="preserve"> Bệnh giang mai nguyên nhân từ đâu?</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A. Ăn uống không hợp vệ sinh.</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B. Vệ sinh không sạch sẽ cơ thể.</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C. Lây qua quan hệ tình dục</w:t>
      </w:r>
      <w:r w:rsidR="00406139">
        <w:rPr>
          <w:bCs/>
          <w:sz w:val="26"/>
          <w:szCs w:val="26"/>
        </w:rPr>
        <w:t>.</w:t>
      </w:r>
    </w:p>
    <w:p w:rsidR="00BF7917" w:rsidRPr="00BA1BCF" w:rsidRDefault="00BF7917" w:rsidP="00BF7917">
      <w:pPr>
        <w:autoSpaceDE w:val="0"/>
        <w:autoSpaceDN w:val="0"/>
        <w:adjustRightInd w:val="0"/>
        <w:spacing w:line="276" w:lineRule="auto"/>
        <w:jc w:val="both"/>
        <w:rPr>
          <w:bCs/>
          <w:sz w:val="26"/>
          <w:szCs w:val="26"/>
        </w:rPr>
      </w:pPr>
      <w:r w:rsidRPr="00BA1BCF">
        <w:rPr>
          <w:bCs/>
          <w:sz w:val="26"/>
          <w:szCs w:val="26"/>
        </w:rPr>
        <w:t>D. Đáp án A và B.</w:t>
      </w:r>
    </w:p>
    <w:p w:rsidR="00FF0EA8" w:rsidRPr="00BA1BCF" w:rsidRDefault="00FF0EA8" w:rsidP="00FF0EA8">
      <w:pPr>
        <w:autoSpaceDE w:val="0"/>
        <w:autoSpaceDN w:val="0"/>
        <w:adjustRightInd w:val="0"/>
        <w:spacing w:line="276" w:lineRule="auto"/>
        <w:jc w:val="both"/>
        <w:rPr>
          <w:bCs/>
          <w:sz w:val="26"/>
          <w:szCs w:val="26"/>
        </w:rPr>
      </w:pPr>
      <w:r w:rsidRPr="00035F9F">
        <w:rPr>
          <w:b/>
          <w:bCs/>
          <w:sz w:val="26"/>
          <w:szCs w:val="26"/>
        </w:rPr>
        <w:lastRenderedPageBreak/>
        <w:t>Câu 10:</w:t>
      </w:r>
      <w:r w:rsidRPr="00BA1BCF">
        <w:rPr>
          <w:bCs/>
          <w:sz w:val="26"/>
          <w:szCs w:val="26"/>
        </w:rPr>
        <w:t xml:space="preserve"> Trong tình bạn khác giới, bạn nên có hành vi cư xử như thế nào?</w:t>
      </w:r>
    </w:p>
    <w:p w:rsidR="00FF0EA8" w:rsidRPr="00BA1BCF" w:rsidRDefault="00FF0EA8" w:rsidP="00FF0EA8">
      <w:pPr>
        <w:autoSpaceDE w:val="0"/>
        <w:autoSpaceDN w:val="0"/>
        <w:adjustRightInd w:val="0"/>
        <w:spacing w:line="276" w:lineRule="auto"/>
        <w:jc w:val="both"/>
        <w:rPr>
          <w:bCs/>
          <w:sz w:val="26"/>
          <w:szCs w:val="26"/>
        </w:rPr>
      </w:pPr>
      <w:r w:rsidRPr="00BA1BCF">
        <w:rPr>
          <w:bCs/>
          <w:sz w:val="26"/>
          <w:szCs w:val="26"/>
        </w:rPr>
        <w:t>A. Đúng mực, lịch sự trong ăn mặc và giao tiếp.</w:t>
      </w:r>
    </w:p>
    <w:p w:rsidR="00FF0EA8" w:rsidRPr="00BA1BCF" w:rsidRDefault="00FF0EA8" w:rsidP="00FF0EA8">
      <w:pPr>
        <w:autoSpaceDE w:val="0"/>
        <w:autoSpaceDN w:val="0"/>
        <w:adjustRightInd w:val="0"/>
        <w:spacing w:line="276" w:lineRule="auto"/>
        <w:jc w:val="both"/>
        <w:rPr>
          <w:bCs/>
          <w:sz w:val="26"/>
          <w:szCs w:val="26"/>
        </w:rPr>
      </w:pPr>
      <w:r w:rsidRPr="00BA1BCF">
        <w:rPr>
          <w:bCs/>
          <w:sz w:val="26"/>
          <w:szCs w:val="26"/>
        </w:rPr>
        <w:t>B. Không cần giữ khoảng cách.</w:t>
      </w:r>
    </w:p>
    <w:p w:rsidR="00FF0EA8" w:rsidRPr="00BA1BCF" w:rsidRDefault="00FF0EA8" w:rsidP="00FF0EA8">
      <w:pPr>
        <w:autoSpaceDE w:val="0"/>
        <w:autoSpaceDN w:val="0"/>
        <w:adjustRightInd w:val="0"/>
        <w:spacing w:line="276" w:lineRule="auto"/>
        <w:jc w:val="both"/>
        <w:rPr>
          <w:bCs/>
          <w:sz w:val="26"/>
          <w:szCs w:val="26"/>
        </w:rPr>
      </w:pPr>
      <w:r w:rsidRPr="00BA1BCF">
        <w:rPr>
          <w:bCs/>
          <w:sz w:val="26"/>
          <w:szCs w:val="26"/>
        </w:rPr>
        <w:t>C. Cư xử lấp lửng để cho bạn khác giới hiểu nhầm là tình yêu.</w:t>
      </w:r>
    </w:p>
    <w:p w:rsidR="00163BE1" w:rsidRDefault="00FF0EA8" w:rsidP="00FF0EA8">
      <w:pPr>
        <w:autoSpaceDE w:val="0"/>
        <w:autoSpaceDN w:val="0"/>
        <w:adjustRightInd w:val="0"/>
        <w:spacing w:line="276" w:lineRule="auto"/>
        <w:jc w:val="both"/>
        <w:rPr>
          <w:bCs/>
          <w:sz w:val="26"/>
          <w:szCs w:val="26"/>
        </w:rPr>
      </w:pPr>
      <w:r w:rsidRPr="00BA1BCF">
        <w:rPr>
          <w:bCs/>
          <w:sz w:val="26"/>
          <w:szCs w:val="26"/>
        </w:rPr>
        <w:t>D. Không cần phải tế nhị.</w:t>
      </w:r>
    </w:p>
    <w:p w:rsidR="004C7920" w:rsidRPr="004C7920" w:rsidRDefault="004C7920" w:rsidP="004C7920">
      <w:pPr>
        <w:pStyle w:val="NormalWeb"/>
        <w:spacing w:before="60" w:beforeAutospacing="0" w:after="0" w:afterAutospacing="0" w:line="276" w:lineRule="auto"/>
        <w:ind w:right="48"/>
        <w:jc w:val="both"/>
        <w:rPr>
          <w:b/>
          <w:color w:val="FF0000"/>
          <w:sz w:val="26"/>
          <w:szCs w:val="26"/>
          <w:lang w:val="vi-VN" w:eastAsia="vi-VN"/>
        </w:rPr>
      </w:pPr>
      <w:bookmarkStart w:id="1" w:name="_Hlk64633113"/>
      <w:r w:rsidRPr="004C7920">
        <w:rPr>
          <w:b/>
          <w:color w:val="FF0000"/>
          <w:sz w:val="26"/>
          <w:szCs w:val="26"/>
          <w:lang w:val="vi-VN" w:eastAsia="vi-VN"/>
        </w:rPr>
        <w:t>D. DẶN DÒ</w:t>
      </w:r>
    </w:p>
    <w:bookmarkEnd w:id="1"/>
    <w:p w:rsidR="00BA1BCF" w:rsidRDefault="00BA1BCF" w:rsidP="004C7920">
      <w:pPr>
        <w:widowControl w:val="0"/>
        <w:autoSpaceDE w:val="0"/>
        <w:autoSpaceDN w:val="0"/>
        <w:adjustRightInd w:val="0"/>
        <w:rPr>
          <w:sz w:val="28"/>
          <w:szCs w:val="28"/>
        </w:rPr>
      </w:pPr>
      <w:r w:rsidRPr="00D2737B">
        <w:rPr>
          <w:sz w:val="28"/>
          <w:szCs w:val="28"/>
        </w:rPr>
        <w:t xml:space="preserve">- Làm bài tập </w:t>
      </w:r>
      <w:r w:rsidRPr="00D2737B">
        <w:rPr>
          <w:b/>
          <w:color w:val="FF0000"/>
          <w:sz w:val="28"/>
          <w:szCs w:val="28"/>
        </w:rPr>
        <w:t xml:space="preserve">C. CỦNG CỐ </w:t>
      </w:r>
      <w:r w:rsidRPr="00D2737B">
        <w:rPr>
          <w:sz w:val="28"/>
          <w:szCs w:val="28"/>
        </w:rPr>
        <w:t xml:space="preserve">theo </w:t>
      </w:r>
      <w:r w:rsidRPr="005E7386">
        <w:rPr>
          <w:b/>
          <w:i/>
          <w:color w:val="FF0000"/>
          <w:sz w:val="28"/>
          <w:szCs w:val="28"/>
        </w:rPr>
        <w:t xml:space="preserve">đường link </w:t>
      </w:r>
      <w:r>
        <w:rPr>
          <w:b/>
          <w:i/>
          <w:color w:val="FF0000"/>
          <w:sz w:val="28"/>
          <w:szCs w:val="28"/>
        </w:rPr>
        <w:t>sau</w:t>
      </w:r>
      <w:r w:rsidR="005219E5">
        <w:rPr>
          <w:b/>
          <w:i/>
          <w:color w:val="FF0000"/>
          <w:sz w:val="28"/>
          <w:szCs w:val="28"/>
        </w:rPr>
        <w:t xml:space="preserve">: </w:t>
      </w:r>
      <w:hyperlink r:id="rId8" w:history="1">
        <w:r w:rsidR="005219E5" w:rsidRPr="001E0F5B">
          <w:rPr>
            <w:rStyle w:val="Hyperlink"/>
            <w:b/>
            <w:i/>
            <w:sz w:val="28"/>
            <w:szCs w:val="28"/>
          </w:rPr>
          <w:t>https://forms.gle/sDoCyBWu6PYaKCcRA</w:t>
        </w:r>
      </w:hyperlink>
      <w:r w:rsidR="005219E5">
        <w:rPr>
          <w:b/>
          <w:i/>
          <w:color w:val="FF0000"/>
          <w:sz w:val="28"/>
          <w:szCs w:val="28"/>
        </w:rPr>
        <w:t xml:space="preserve"> </w:t>
      </w:r>
      <w:r w:rsidRPr="00D2737B">
        <w:rPr>
          <w:sz w:val="28"/>
          <w:szCs w:val="28"/>
        </w:rPr>
        <w:t xml:space="preserve"> trước </w:t>
      </w:r>
      <w:r w:rsidRPr="00D2737B">
        <w:rPr>
          <w:b/>
          <w:i/>
          <w:color w:val="FF0000"/>
          <w:sz w:val="28"/>
          <w:szCs w:val="28"/>
        </w:rPr>
        <w:t>17g00 thứ Sáu ngày</w:t>
      </w:r>
      <w:r w:rsidRPr="00D2737B">
        <w:rPr>
          <w:color w:val="FF0000"/>
          <w:sz w:val="28"/>
          <w:szCs w:val="28"/>
        </w:rPr>
        <w:t xml:space="preserve"> </w:t>
      </w:r>
      <w:r>
        <w:rPr>
          <w:b/>
          <w:color w:val="FF0000"/>
          <w:sz w:val="28"/>
          <w:szCs w:val="28"/>
        </w:rPr>
        <w:t>14</w:t>
      </w:r>
      <w:r>
        <w:rPr>
          <w:b/>
          <w:i/>
          <w:color w:val="FF0000"/>
          <w:sz w:val="28"/>
          <w:szCs w:val="28"/>
        </w:rPr>
        <w:t>/05</w:t>
      </w:r>
      <w:r w:rsidRPr="00D2737B">
        <w:rPr>
          <w:b/>
          <w:i/>
          <w:color w:val="FF0000"/>
          <w:sz w:val="28"/>
          <w:szCs w:val="28"/>
        </w:rPr>
        <w:t>/2021</w:t>
      </w:r>
      <w:r w:rsidR="004C7920">
        <w:rPr>
          <w:sz w:val="28"/>
          <w:szCs w:val="28"/>
        </w:rPr>
        <w:t xml:space="preserve"> </w:t>
      </w:r>
    </w:p>
    <w:p w:rsidR="004C7920" w:rsidRPr="00D2737B" w:rsidRDefault="004C7920" w:rsidP="004C7920">
      <w:pPr>
        <w:widowControl w:val="0"/>
        <w:autoSpaceDE w:val="0"/>
        <w:autoSpaceDN w:val="0"/>
        <w:adjustRightInd w:val="0"/>
        <w:rPr>
          <w:b/>
          <w:color w:val="FF0000"/>
          <w:sz w:val="28"/>
          <w:szCs w:val="28"/>
        </w:rPr>
      </w:pPr>
    </w:p>
    <w:p w:rsidR="00BA1BCF" w:rsidRPr="00547828" w:rsidRDefault="00BA1BCF" w:rsidP="004C7920">
      <w:pPr>
        <w:numPr>
          <w:ilvl w:val="0"/>
          <w:numId w:val="3"/>
        </w:numPr>
        <w:spacing w:line="276" w:lineRule="auto"/>
        <w:ind w:left="0"/>
        <w:jc w:val="both"/>
        <w:rPr>
          <w:sz w:val="28"/>
          <w:szCs w:val="28"/>
        </w:rPr>
      </w:pPr>
      <w:r w:rsidRPr="00547828">
        <w:rPr>
          <w:sz w:val="28"/>
          <w:szCs w:val="28"/>
        </w:rPr>
        <w:t xml:space="preserve">Khi có </w:t>
      </w:r>
      <w:r>
        <w:rPr>
          <w:sz w:val="28"/>
          <w:szCs w:val="28"/>
        </w:rPr>
        <w:t xml:space="preserve">khó khăn, </w:t>
      </w:r>
      <w:r w:rsidRPr="00547828">
        <w:rPr>
          <w:sz w:val="28"/>
          <w:szCs w:val="28"/>
        </w:rPr>
        <w:t>thắc mắc, các em liên hệ với GVBM theo thông tin liên hệ sau:</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701"/>
        <w:gridCol w:w="3827"/>
        <w:gridCol w:w="2774"/>
      </w:tblGrid>
      <w:tr w:rsidR="00BA1BCF" w:rsidRPr="00547828" w:rsidTr="004C7920">
        <w:trPr>
          <w:trHeight w:val="70"/>
        </w:trPr>
        <w:tc>
          <w:tcPr>
            <w:tcW w:w="1778" w:type="dxa"/>
            <w:shd w:val="clear" w:color="auto" w:fill="auto"/>
          </w:tcPr>
          <w:p w:rsidR="00BA1BCF" w:rsidRPr="00547828" w:rsidRDefault="00BA1BCF" w:rsidP="00456CC6">
            <w:pPr>
              <w:spacing w:line="276" w:lineRule="auto"/>
              <w:jc w:val="center"/>
              <w:rPr>
                <w:b/>
                <w:color w:val="002060"/>
                <w:sz w:val="28"/>
                <w:szCs w:val="28"/>
              </w:rPr>
            </w:pPr>
            <w:r w:rsidRPr="00547828">
              <w:rPr>
                <w:b/>
                <w:color w:val="002060"/>
                <w:sz w:val="28"/>
                <w:szCs w:val="28"/>
              </w:rPr>
              <w:t>Họ tên GV</w:t>
            </w:r>
          </w:p>
        </w:tc>
        <w:tc>
          <w:tcPr>
            <w:tcW w:w="1701" w:type="dxa"/>
            <w:shd w:val="clear" w:color="auto" w:fill="auto"/>
          </w:tcPr>
          <w:p w:rsidR="00BA1BCF" w:rsidRPr="00547828" w:rsidRDefault="00BA1BCF" w:rsidP="00456CC6">
            <w:pPr>
              <w:spacing w:line="276" w:lineRule="auto"/>
              <w:jc w:val="center"/>
              <w:rPr>
                <w:b/>
                <w:color w:val="002060"/>
                <w:sz w:val="28"/>
                <w:szCs w:val="28"/>
              </w:rPr>
            </w:pPr>
            <w:r w:rsidRPr="00547828">
              <w:rPr>
                <w:b/>
                <w:color w:val="002060"/>
                <w:sz w:val="28"/>
                <w:szCs w:val="28"/>
              </w:rPr>
              <w:t>Zalo</w:t>
            </w:r>
          </w:p>
        </w:tc>
        <w:tc>
          <w:tcPr>
            <w:tcW w:w="3827" w:type="dxa"/>
            <w:shd w:val="clear" w:color="auto" w:fill="auto"/>
          </w:tcPr>
          <w:p w:rsidR="00BA1BCF" w:rsidRPr="00547828" w:rsidRDefault="00BA1BCF" w:rsidP="00456CC6">
            <w:pPr>
              <w:spacing w:line="276" w:lineRule="auto"/>
              <w:jc w:val="center"/>
              <w:rPr>
                <w:b/>
                <w:color w:val="002060"/>
                <w:sz w:val="28"/>
                <w:szCs w:val="28"/>
              </w:rPr>
            </w:pPr>
            <w:r w:rsidRPr="00547828">
              <w:rPr>
                <w:b/>
                <w:color w:val="002060"/>
                <w:sz w:val="28"/>
                <w:szCs w:val="28"/>
              </w:rPr>
              <w:t>Email</w:t>
            </w:r>
          </w:p>
        </w:tc>
        <w:tc>
          <w:tcPr>
            <w:tcW w:w="2774" w:type="dxa"/>
            <w:shd w:val="clear" w:color="auto" w:fill="auto"/>
          </w:tcPr>
          <w:p w:rsidR="00BA1BCF" w:rsidRPr="00547828" w:rsidRDefault="00BA1BCF" w:rsidP="00456CC6">
            <w:pPr>
              <w:spacing w:line="276" w:lineRule="auto"/>
              <w:jc w:val="center"/>
              <w:rPr>
                <w:b/>
                <w:color w:val="002060"/>
                <w:sz w:val="28"/>
                <w:szCs w:val="28"/>
              </w:rPr>
            </w:pPr>
            <w:r w:rsidRPr="00547828">
              <w:rPr>
                <w:b/>
                <w:color w:val="002060"/>
                <w:sz w:val="28"/>
                <w:szCs w:val="28"/>
              </w:rPr>
              <w:t>Lớp phụ trách</w:t>
            </w:r>
          </w:p>
        </w:tc>
      </w:tr>
      <w:tr w:rsidR="00BA1BCF" w:rsidRPr="00547828" w:rsidTr="004C7920">
        <w:tc>
          <w:tcPr>
            <w:tcW w:w="1778" w:type="dxa"/>
            <w:shd w:val="clear" w:color="auto" w:fill="auto"/>
          </w:tcPr>
          <w:p w:rsidR="00BA1BCF" w:rsidRPr="00547828" w:rsidRDefault="00720C0B" w:rsidP="00456CC6">
            <w:pPr>
              <w:spacing w:line="276" w:lineRule="auto"/>
              <w:jc w:val="both"/>
              <w:rPr>
                <w:sz w:val="28"/>
                <w:szCs w:val="28"/>
              </w:rPr>
            </w:pPr>
            <w:r>
              <w:rPr>
                <w:sz w:val="28"/>
                <w:szCs w:val="28"/>
              </w:rPr>
              <w:t>Thầy Hùng</w:t>
            </w:r>
          </w:p>
        </w:tc>
        <w:tc>
          <w:tcPr>
            <w:tcW w:w="1701" w:type="dxa"/>
            <w:shd w:val="clear" w:color="auto" w:fill="auto"/>
          </w:tcPr>
          <w:p w:rsidR="00BA1BCF" w:rsidRPr="00547828" w:rsidRDefault="00720C0B" w:rsidP="00456CC6">
            <w:pPr>
              <w:spacing w:line="276" w:lineRule="auto"/>
              <w:jc w:val="both"/>
              <w:rPr>
                <w:sz w:val="28"/>
                <w:szCs w:val="28"/>
              </w:rPr>
            </w:pPr>
            <w:r>
              <w:rPr>
                <w:color w:val="000000"/>
                <w:sz w:val="27"/>
                <w:szCs w:val="27"/>
              </w:rPr>
              <w:t>0933933279</w:t>
            </w:r>
          </w:p>
        </w:tc>
        <w:tc>
          <w:tcPr>
            <w:tcW w:w="3827" w:type="dxa"/>
            <w:shd w:val="clear" w:color="auto" w:fill="auto"/>
          </w:tcPr>
          <w:p w:rsidR="00BA1BCF" w:rsidRPr="00720C0B" w:rsidRDefault="00720C0B" w:rsidP="00720C0B">
            <w:pPr>
              <w:pStyle w:val="NormalWeb"/>
              <w:rPr>
                <w:color w:val="000000"/>
                <w:sz w:val="27"/>
                <w:szCs w:val="27"/>
              </w:rPr>
            </w:pPr>
            <w:r>
              <w:rPr>
                <w:color w:val="000000"/>
                <w:sz w:val="27"/>
                <w:szCs w:val="27"/>
              </w:rPr>
              <w:t>trananhhungtn2@gmail.com</w:t>
            </w:r>
          </w:p>
        </w:tc>
        <w:tc>
          <w:tcPr>
            <w:tcW w:w="2774" w:type="dxa"/>
            <w:shd w:val="clear" w:color="auto" w:fill="auto"/>
          </w:tcPr>
          <w:p w:rsidR="00BA1BCF" w:rsidRPr="00547828" w:rsidRDefault="00720C0B" w:rsidP="00456CC6">
            <w:pPr>
              <w:spacing w:line="276" w:lineRule="auto"/>
              <w:jc w:val="both"/>
              <w:rPr>
                <w:sz w:val="28"/>
                <w:szCs w:val="28"/>
              </w:rPr>
            </w:pPr>
            <w:r>
              <w:rPr>
                <w:color w:val="000000"/>
                <w:sz w:val="27"/>
                <w:szCs w:val="27"/>
              </w:rPr>
              <w:t>6/11, 6/12</w:t>
            </w:r>
          </w:p>
        </w:tc>
      </w:tr>
      <w:tr w:rsidR="00BA1BCF" w:rsidRPr="00547828" w:rsidTr="004C7920">
        <w:tc>
          <w:tcPr>
            <w:tcW w:w="1778" w:type="dxa"/>
            <w:shd w:val="clear" w:color="auto" w:fill="auto"/>
          </w:tcPr>
          <w:p w:rsidR="00BA1BCF" w:rsidRPr="00547828" w:rsidRDefault="00720C0B" w:rsidP="00456CC6">
            <w:pPr>
              <w:spacing w:line="276" w:lineRule="auto"/>
              <w:jc w:val="both"/>
              <w:rPr>
                <w:sz w:val="28"/>
                <w:szCs w:val="28"/>
              </w:rPr>
            </w:pPr>
            <w:r>
              <w:rPr>
                <w:sz w:val="28"/>
                <w:szCs w:val="28"/>
              </w:rPr>
              <w:t>Thầy Thống</w:t>
            </w:r>
          </w:p>
        </w:tc>
        <w:tc>
          <w:tcPr>
            <w:tcW w:w="1701" w:type="dxa"/>
            <w:shd w:val="clear" w:color="auto" w:fill="auto"/>
          </w:tcPr>
          <w:p w:rsidR="00BA1BCF" w:rsidRPr="00547828" w:rsidRDefault="00720C0B" w:rsidP="00456CC6">
            <w:pPr>
              <w:spacing w:line="276" w:lineRule="auto"/>
              <w:jc w:val="both"/>
              <w:rPr>
                <w:sz w:val="28"/>
                <w:szCs w:val="28"/>
              </w:rPr>
            </w:pPr>
            <w:r>
              <w:rPr>
                <w:color w:val="000000"/>
                <w:sz w:val="27"/>
                <w:szCs w:val="27"/>
              </w:rPr>
              <w:t>0948065094</w:t>
            </w:r>
          </w:p>
        </w:tc>
        <w:tc>
          <w:tcPr>
            <w:tcW w:w="3827" w:type="dxa"/>
            <w:shd w:val="clear" w:color="auto" w:fill="auto"/>
          </w:tcPr>
          <w:p w:rsidR="00BA1BCF" w:rsidRPr="00547828" w:rsidRDefault="00720C0B" w:rsidP="00456CC6">
            <w:pPr>
              <w:spacing w:line="276" w:lineRule="auto"/>
              <w:jc w:val="both"/>
              <w:rPr>
                <w:sz w:val="28"/>
                <w:szCs w:val="28"/>
              </w:rPr>
            </w:pPr>
            <w:r>
              <w:rPr>
                <w:color w:val="000000"/>
                <w:sz w:val="27"/>
                <w:szCs w:val="27"/>
              </w:rPr>
              <w:t>huuthong34@gmail.com</w:t>
            </w:r>
          </w:p>
        </w:tc>
        <w:tc>
          <w:tcPr>
            <w:tcW w:w="2774" w:type="dxa"/>
            <w:shd w:val="clear" w:color="auto" w:fill="auto"/>
          </w:tcPr>
          <w:p w:rsidR="00BA1BCF" w:rsidRPr="00547828" w:rsidRDefault="00720C0B" w:rsidP="00456CC6">
            <w:pPr>
              <w:spacing w:line="276" w:lineRule="auto"/>
              <w:jc w:val="both"/>
              <w:rPr>
                <w:sz w:val="28"/>
                <w:szCs w:val="28"/>
              </w:rPr>
            </w:pPr>
            <w:r>
              <w:rPr>
                <w:color w:val="000000"/>
                <w:sz w:val="27"/>
                <w:szCs w:val="27"/>
              </w:rPr>
              <w:t>6/1, 6/2, 6/3, 6/4, 6/5</w:t>
            </w:r>
          </w:p>
        </w:tc>
      </w:tr>
      <w:tr w:rsidR="00BA1BCF" w:rsidRPr="00547828" w:rsidTr="004C7920">
        <w:tc>
          <w:tcPr>
            <w:tcW w:w="1778" w:type="dxa"/>
            <w:shd w:val="clear" w:color="auto" w:fill="auto"/>
          </w:tcPr>
          <w:p w:rsidR="00BA1BCF" w:rsidRPr="00547828" w:rsidRDefault="00BA1BCF" w:rsidP="00456CC6">
            <w:pPr>
              <w:spacing w:line="276" w:lineRule="auto"/>
              <w:jc w:val="both"/>
              <w:rPr>
                <w:sz w:val="28"/>
                <w:szCs w:val="28"/>
              </w:rPr>
            </w:pPr>
            <w:r w:rsidRPr="00547828">
              <w:rPr>
                <w:sz w:val="28"/>
                <w:szCs w:val="28"/>
              </w:rPr>
              <w:t>Cô Lòng</w:t>
            </w:r>
          </w:p>
        </w:tc>
        <w:tc>
          <w:tcPr>
            <w:tcW w:w="1701" w:type="dxa"/>
            <w:shd w:val="clear" w:color="auto" w:fill="auto"/>
          </w:tcPr>
          <w:p w:rsidR="00BA1BCF" w:rsidRPr="00547828" w:rsidRDefault="00BA1BCF" w:rsidP="00456CC6">
            <w:pPr>
              <w:spacing w:line="276" w:lineRule="auto"/>
              <w:jc w:val="both"/>
              <w:rPr>
                <w:sz w:val="28"/>
                <w:szCs w:val="28"/>
              </w:rPr>
            </w:pPr>
            <w:r w:rsidRPr="00547828">
              <w:rPr>
                <w:sz w:val="28"/>
                <w:szCs w:val="28"/>
              </w:rPr>
              <w:t>0938698733</w:t>
            </w:r>
          </w:p>
        </w:tc>
        <w:tc>
          <w:tcPr>
            <w:tcW w:w="3827" w:type="dxa"/>
            <w:shd w:val="clear" w:color="auto" w:fill="auto"/>
          </w:tcPr>
          <w:p w:rsidR="00BA1BCF" w:rsidRPr="00547828" w:rsidRDefault="00BA1BCF" w:rsidP="00456CC6">
            <w:pPr>
              <w:spacing w:line="276" w:lineRule="auto"/>
              <w:jc w:val="both"/>
              <w:rPr>
                <w:sz w:val="28"/>
                <w:szCs w:val="28"/>
              </w:rPr>
            </w:pPr>
            <w:r w:rsidRPr="00547828">
              <w:rPr>
                <w:sz w:val="28"/>
                <w:szCs w:val="28"/>
              </w:rPr>
              <w:t>mamxanh.sinh07a@gmail.com</w:t>
            </w:r>
          </w:p>
        </w:tc>
        <w:tc>
          <w:tcPr>
            <w:tcW w:w="2774" w:type="dxa"/>
            <w:shd w:val="clear" w:color="auto" w:fill="auto"/>
          </w:tcPr>
          <w:p w:rsidR="00BA1BCF" w:rsidRPr="00547828" w:rsidRDefault="00720C0B" w:rsidP="00456CC6">
            <w:pPr>
              <w:spacing w:line="276" w:lineRule="auto"/>
              <w:jc w:val="both"/>
              <w:rPr>
                <w:sz w:val="28"/>
                <w:szCs w:val="28"/>
              </w:rPr>
            </w:pPr>
            <w:r>
              <w:rPr>
                <w:color w:val="000000"/>
                <w:sz w:val="27"/>
                <w:szCs w:val="27"/>
              </w:rPr>
              <w:t>6/6, 6/7, 6/8, 6/9, 6/10</w:t>
            </w:r>
          </w:p>
        </w:tc>
      </w:tr>
    </w:tbl>
    <w:p w:rsidR="00BA1BCF" w:rsidRPr="00720C0B" w:rsidRDefault="00BA1BCF" w:rsidP="00720C0B">
      <w:pPr>
        <w:pStyle w:val="msolistparagraph0"/>
        <w:tabs>
          <w:tab w:val="left" w:pos="142"/>
        </w:tabs>
        <w:spacing w:after="0" w:line="240" w:lineRule="auto"/>
        <w:ind w:left="0"/>
        <w:jc w:val="center"/>
        <w:rPr>
          <w:rFonts w:ascii="Times New Roman" w:hAnsi="Times New Roman"/>
          <w:sz w:val="28"/>
          <w:szCs w:val="28"/>
        </w:rPr>
      </w:pPr>
      <w:r w:rsidRPr="00006A77">
        <w:rPr>
          <w:rFonts w:ascii="Times New Roman" w:hAnsi="Times New Roman"/>
          <w:sz w:val="28"/>
          <w:szCs w:val="28"/>
        </w:rPr>
        <w:t>………………HẾT………………</w:t>
      </w:r>
    </w:p>
    <w:p w:rsidR="007E79F4" w:rsidRPr="00BA1BCF" w:rsidRDefault="00EC43AF">
      <w:pPr>
        <w:rPr>
          <w:sz w:val="26"/>
          <w:szCs w:val="26"/>
        </w:rPr>
      </w:pPr>
    </w:p>
    <w:sectPr w:rsidR="007E79F4" w:rsidRPr="00BA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E60C"/>
      </v:shape>
    </w:pict>
  </w:numPicBullet>
  <w:abstractNum w:abstractNumId="0" w15:restartNumberingAfterBreak="0">
    <w:nsid w:val="03AF0458"/>
    <w:multiLevelType w:val="hybridMultilevel"/>
    <w:tmpl w:val="37B46FC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C63EA"/>
    <w:multiLevelType w:val="hybridMultilevel"/>
    <w:tmpl w:val="856CE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F67580"/>
    <w:multiLevelType w:val="hybridMultilevel"/>
    <w:tmpl w:val="B9A0C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55955"/>
    <w:multiLevelType w:val="hybridMultilevel"/>
    <w:tmpl w:val="C958C9AE"/>
    <w:lvl w:ilvl="0" w:tplc="E5324EEA">
      <w:start w:val="1"/>
      <w:numFmt w:val="bullet"/>
      <w:lvlText w:val="-"/>
      <w:lvlJc w:val="left"/>
      <w:pPr>
        <w:ind w:left="720" w:hanging="360"/>
      </w:pPr>
      <w:rPr>
        <w:rFonts w:ascii="ArialMT" w:eastAsia="Calibr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770"/>
    <w:rsid w:val="00035F9F"/>
    <w:rsid w:val="000A0FD1"/>
    <w:rsid w:val="00117770"/>
    <w:rsid w:val="00163BE1"/>
    <w:rsid w:val="001D1825"/>
    <w:rsid w:val="002216BE"/>
    <w:rsid w:val="00262593"/>
    <w:rsid w:val="00386A0E"/>
    <w:rsid w:val="00406139"/>
    <w:rsid w:val="00453061"/>
    <w:rsid w:val="00490DB2"/>
    <w:rsid w:val="004C7920"/>
    <w:rsid w:val="005219E5"/>
    <w:rsid w:val="006C61B9"/>
    <w:rsid w:val="00720C0B"/>
    <w:rsid w:val="009C3D15"/>
    <w:rsid w:val="00A65EAC"/>
    <w:rsid w:val="00AD6AC7"/>
    <w:rsid w:val="00B13217"/>
    <w:rsid w:val="00B40EAB"/>
    <w:rsid w:val="00BA1BCF"/>
    <w:rsid w:val="00BF7917"/>
    <w:rsid w:val="00CA1CCE"/>
    <w:rsid w:val="00CC1816"/>
    <w:rsid w:val="00DC2F2C"/>
    <w:rsid w:val="00DC4697"/>
    <w:rsid w:val="00DC4FC2"/>
    <w:rsid w:val="00E65908"/>
    <w:rsid w:val="00EC43AF"/>
    <w:rsid w:val="00FD331F"/>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C9DE7-72CC-40FA-BEC3-9C597573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C4697"/>
    <w:rPr>
      <w:b/>
      <w:bCs/>
    </w:rPr>
  </w:style>
  <w:style w:type="paragraph" w:styleId="ListParagraph">
    <w:name w:val="List Paragraph"/>
    <w:basedOn w:val="Normal"/>
    <w:link w:val="ListParagraphChar"/>
    <w:uiPriority w:val="34"/>
    <w:qFormat/>
    <w:rsid w:val="00490DB2"/>
    <w:pPr>
      <w:ind w:left="720"/>
      <w:contextualSpacing/>
    </w:pPr>
  </w:style>
  <w:style w:type="paragraph" w:customStyle="1" w:styleId="msolistparagraph0">
    <w:name w:val="msolistparagraph"/>
    <w:basedOn w:val="Normal"/>
    <w:rsid w:val="00BA1BCF"/>
    <w:pPr>
      <w:spacing w:after="200" w:line="276" w:lineRule="auto"/>
      <w:ind w:left="720"/>
      <w:contextualSpacing/>
    </w:pPr>
    <w:rPr>
      <w:rFonts w:ascii="Arial" w:eastAsia="Arial" w:hAnsi="Arial"/>
      <w:sz w:val="22"/>
      <w:szCs w:val="22"/>
    </w:rPr>
  </w:style>
  <w:style w:type="paragraph" w:styleId="NormalWeb">
    <w:name w:val="Normal (Web)"/>
    <w:basedOn w:val="Normal"/>
    <w:uiPriority w:val="99"/>
    <w:unhideWhenUsed/>
    <w:rsid w:val="00BA1BCF"/>
    <w:pPr>
      <w:spacing w:before="100" w:beforeAutospacing="1" w:after="100" w:afterAutospacing="1"/>
    </w:pPr>
  </w:style>
  <w:style w:type="character" w:styleId="Hyperlink">
    <w:name w:val="Hyperlink"/>
    <w:basedOn w:val="DefaultParagraphFont"/>
    <w:uiPriority w:val="99"/>
    <w:unhideWhenUsed/>
    <w:rsid w:val="005219E5"/>
    <w:rPr>
      <w:color w:val="0563C1" w:themeColor="hyperlink"/>
      <w:u w:val="single"/>
    </w:rPr>
  </w:style>
  <w:style w:type="character" w:customStyle="1" w:styleId="ListParagraphChar">
    <w:name w:val="List Paragraph Char"/>
    <w:link w:val="ListParagraph"/>
    <w:uiPriority w:val="34"/>
    <w:qFormat/>
    <w:rsid w:val="004C79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oCyBWu6PYaKCcRA" TargetMode="External"/><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9596E-73DC-4AE5-A3BE-42E8953E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ThiLong_Laptop</dc:creator>
  <cp:keywords/>
  <dc:description/>
  <cp:lastModifiedBy>Admin</cp:lastModifiedBy>
  <cp:revision>15</cp:revision>
  <dcterms:created xsi:type="dcterms:W3CDTF">2021-05-08T01:01:00Z</dcterms:created>
  <dcterms:modified xsi:type="dcterms:W3CDTF">2021-05-11T00:22:00Z</dcterms:modified>
</cp:coreProperties>
</file>